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A886" w14:textId="77777777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B46B341" w14:textId="77777777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06D3D4E7" w14:textId="77777777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6C9DDB92" w14:textId="77777777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6DCC4EA" w14:textId="77777777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05A2EDC4" w14:textId="77777777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7456393B" w14:textId="6E7B2763" w:rsidR="00677F33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University of New Haven</w:t>
      </w:r>
    </w:p>
    <w:p w14:paraId="6BA9FD11" w14:textId="57497C33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Center for Learning Resources</w:t>
      </w:r>
    </w:p>
    <w:p w14:paraId="392E8892" w14:textId="4F152B30" w:rsidR="009B3AB4" w:rsidRPr="009B3AB4" w:rsidRDefault="009B3AB4" w:rsidP="009B3AB4">
      <w:pPr>
        <w:jc w:val="center"/>
        <w:rPr>
          <w:rFonts w:asciiTheme="majorBidi" w:hAnsiTheme="majorBidi" w:cstheme="majorBidi"/>
          <w:sz w:val="56"/>
          <w:szCs w:val="56"/>
        </w:rPr>
      </w:pPr>
      <w:r w:rsidRPr="009B3AB4">
        <w:rPr>
          <w:rFonts w:asciiTheme="majorBidi" w:hAnsiTheme="majorBidi" w:cstheme="majorBidi"/>
          <w:sz w:val="56"/>
          <w:szCs w:val="56"/>
        </w:rPr>
        <w:t>Computer Lab Tutors</w:t>
      </w:r>
    </w:p>
    <w:p w14:paraId="7A26AC72" w14:textId="568821CA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3F8514F4" w14:textId="6F81B4EC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E06AB3B" w14:textId="40E3ED0C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0309AD72" w14:textId="254F97DA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79814AD4" w14:textId="7020A68A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FA20255" w14:textId="754036A4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3B7D2186" w14:textId="4A7BD38B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0B6F4860" w14:textId="47384C4A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5D37C50" w14:textId="2D54E334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C9D0913" w14:textId="1F71E6CF" w:rsidR="009B3AB4" w:rsidRDefault="009B3AB4" w:rsidP="009B3AB4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2D2EB490" w14:textId="77777777" w:rsidR="009B3AB4" w:rsidRDefault="009B3AB4" w:rsidP="009B3AB4">
      <w:pPr>
        <w:rPr>
          <w:rFonts w:asciiTheme="majorBidi" w:hAnsiTheme="majorBidi" w:cstheme="majorBidi"/>
          <w:sz w:val="40"/>
          <w:szCs w:val="40"/>
        </w:rPr>
        <w:sectPr w:rsidR="009B3A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B062EC" w14:textId="73D1C14A" w:rsidR="009B3AB4" w:rsidRDefault="009B3AB4" w:rsidP="009B3AB4">
      <w:pPr>
        <w:rPr>
          <w:rFonts w:asciiTheme="majorBidi" w:hAnsiTheme="majorBidi" w:cstheme="majorBidi"/>
          <w:sz w:val="24"/>
          <w:szCs w:val="24"/>
        </w:rPr>
      </w:pPr>
    </w:p>
    <w:p w14:paraId="50F130F0" w14:textId="4FEF472C" w:rsidR="009B3AB4" w:rsidRDefault="009B3AB4" w:rsidP="009B3AB4">
      <w:pPr>
        <w:rPr>
          <w:rFonts w:asciiTheme="majorBidi" w:hAnsiTheme="majorBidi" w:cstheme="majorBidi"/>
          <w:sz w:val="24"/>
          <w:szCs w:val="24"/>
        </w:rPr>
      </w:pPr>
    </w:p>
    <w:p w14:paraId="2392E8EA" w14:textId="77777777" w:rsidR="001821E5" w:rsidRDefault="001821E5" w:rsidP="001821E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8FC4E7" wp14:editId="0D819DF9">
            <wp:extent cx="1293296" cy="1289304"/>
            <wp:effectExtent l="0" t="0" r="254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278" t="4777" r="4722" b="4472"/>
                    <a:stretch/>
                  </pic:blipFill>
                  <pic:spPr bwMode="auto">
                    <a:xfrm>
                      <a:off x="0" y="0"/>
                      <a:ext cx="1293296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E304C" w14:textId="3518775B" w:rsidR="001821E5" w:rsidRDefault="001821E5" w:rsidP="001821E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821E5">
        <w:rPr>
          <w:rFonts w:asciiTheme="majorBidi" w:hAnsiTheme="majorBidi" w:cstheme="majorBidi"/>
          <w:b/>
          <w:bCs/>
          <w:sz w:val="24"/>
          <w:szCs w:val="24"/>
        </w:rPr>
        <w:t>Muntasir Hossain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(He/Him/His)</w:t>
      </w:r>
    </w:p>
    <w:p w14:paraId="06A7A7A4" w14:textId="12D1388A" w:rsidR="001821E5" w:rsidRDefault="001821E5" w:rsidP="00632B1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821E5">
        <w:rPr>
          <w:rFonts w:asciiTheme="majorBidi" w:hAnsiTheme="majorBidi" w:cstheme="majorBidi"/>
          <w:sz w:val="24"/>
          <w:szCs w:val="24"/>
        </w:rPr>
        <w:t xml:space="preserve">I am Muntasir </w:t>
      </w:r>
      <w:proofErr w:type="gramStart"/>
      <w:r w:rsidRPr="001821E5">
        <w:rPr>
          <w:rFonts w:asciiTheme="majorBidi" w:hAnsiTheme="majorBidi" w:cstheme="majorBidi"/>
          <w:sz w:val="24"/>
          <w:szCs w:val="24"/>
        </w:rPr>
        <w:t>Hossain</w:t>
      </w:r>
      <w:proofErr w:type="gramEnd"/>
      <w:r w:rsidRPr="001821E5">
        <w:rPr>
          <w:rFonts w:asciiTheme="majorBidi" w:hAnsiTheme="majorBidi" w:cstheme="majorBidi"/>
          <w:sz w:val="24"/>
          <w:szCs w:val="24"/>
        </w:rPr>
        <w:t xml:space="preserve"> and I am majoring in Computer Science with a minor in Mathematics. My specialty lies in most computer science and math courses, specifically C, C++, Java, Discrete Math, Probability and Statistics. Outside interests include hiking and traveling.</w:t>
      </w:r>
    </w:p>
    <w:p w14:paraId="7F72D3D4" w14:textId="04D668D0" w:rsidR="001821E5" w:rsidRPr="004C3392" w:rsidRDefault="001821E5" w:rsidP="004C3392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Tutors:</w:t>
      </w:r>
      <w:r w:rsidR="004C3392">
        <w:rPr>
          <w:rFonts w:asciiTheme="majorBidi" w:hAnsiTheme="majorBidi" w:cstheme="majorBidi"/>
          <w:b/>
          <w:bCs/>
        </w:rPr>
        <w:t xml:space="preserve"> </w:t>
      </w:r>
      <w:r w:rsidR="004C3392" w:rsidRPr="004C3392">
        <w:rPr>
          <w:rFonts w:asciiTheme="majorBidi" w:hAnsiTheme="majorBidi" w:cstheme="majorBidi"/>
        </w:rPr>
        <w:t>COMM-1130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CSCI-1109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CSCI-1110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CSCI-1166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CSCI-2210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CSCI-2212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CSCI-2215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CSCI-2226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CSCI-2246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CSCI-3320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CSCI-3331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EASC-1102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EASC-1107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EASC-1109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ECON-1134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ELEC-3330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ENGL-4489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HNRS-1112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HNRS-4459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MATH-1117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MATH-1118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MATH-2203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MATH-3371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MATH-4472</w:t>
      </w:r>
      <w:r w:rsidR="004C3392">
        <w:rPr>
          <w:rFonts w:asciiTheme="majorBidi" w:hAnsiTheme="majorBidi" w:cstheme="majorBidi"/>
        </w:rPr>
        <w:t xml:space="preserve">, </w:t>
      </w:r>
      <w:r w:rsidR="004C3392" w:rsidRPr="004C3392">
        <w:rPr>
          <w:rFonts w:asciiTheme="majorBidi" w:hAnsiTheme="majorBidi" w:cstheme="majorBidi"/>
        </w:rPr>
        <w:t>THEA-1131</w:t>
      </w:r>
    </w:p>
    <w:p w14:paraId="249B183B" w14:textId="0F2A79C6" w:rsidR="001821E5" w:rsidRDefault="001821E5" w:rsidP="001821E5">
      <w:pPr>
        <w:spacing w:after="0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  <w:b/>
          <w:bCs/>
        </w:rPr>
        <w:t>Link:</w:t>
      </w:r>
      <w:r w:rsidR="00632B15">
        <w:rPr>
          <w:rFonts w:asciiTheme="majorBidi" w:hAnsiTheme="majorBidi" w:cstheme="majorBidi"/>
          <w:b/>
          <w:bCs/>
        </w:rPr>
        <w:t xml:space="preserve"> </w:t>
      </w:r>
      <w:hyperlink r:id="rId5" w:history="1">
        <w:r w:rsidR="00632B15" w:rsidRPr="00632B15">
          <w:rPr>
            <w:rStyle w:val="Hyperlink"/>
            <w:rFonts w:asciiTheme="majorBidi" w:hAnsiTheme="majorBidi" w:cstheme="majorBidi"/>
            <w:sz w:val="17"/>
            <w:szCs w:val="17"/>
          </w:rPr>
          <w:t>http://newhaven.campus.eab.com/pal/ViSJIMWfoX</w:t>
        </w:r>
      </w:hyperlink>
    </w:p>
    <w:p w14:paraId="4DD310C1" w14:textId="77777777" w:rsidR="00632B15" w:rsidRDefault="00632B15" w:rsidP="00632B1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0C682931" wp14:editId="1300FB5E">
            <wp:extent cx="1289304" cy="1289304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332" t="10731" r="5278" b="5858"/>
                    <a:stretch/>
                  </pic:blipFill>
                  <pic:spPr bwMode="auto">
                    <a:xfrm>
                      <a:off x="0" y="0"/>
                      <a:ext cx="1289304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6A517" w14:textId="3A173D2C" w:rsidR="00632B15" w:rsidRDefault="00632B15" w:rsidP="00632B1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32B15">
        <w:rPr>
          <w:rFonts w:asciiTheme="majorBidi" w:hAnsiTheme="majorBidi" w:cstheme="majorBidi"/>
          <w:b/>
          <w:bCs/>
          <w:sz w:val="24"/>
          <w:szCs w:val="24"/>
        </w:rPr>
        <w:t>Ben Greenfield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(He/Him/His)</w:t>
      </w:r>
    </w:p>
    <w:p w14:paraId="2892A46A" w14:textId="51FD5622" w:rsidR="00632B15" w:rsidRPr="00632B15" w:rsidRDefault="00632B15" w:rsidP="00632B1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am </w:t>
      </w:r>
      <w:r w:rsidRPr="00632B15">
        <w:rPr>
          <w:rFonts w:asciiTheme="majorBidi" w:hAnsiTheme="majorBidi" w:cstheme="majorBidi"/>
          <w:sz w:val="24"/>
          <w:szCs w:val="24"/>
        </w:rPr>
        <w:t xml:space="preserve">a Computer Science major graduating in 2022. </w:t>
      </w:r>
      <w:r>
        <w:rPr>
          <w:rFonts w:asciiTheme="majorBidi" w:hAnsiTheme="majorBidi" w:cstheme="majorBidi"/>
          <w:sz w:val="24"/>
          <w:szCs w:val="24"/>
        </w:rPr>
        <w:t>I am</w:t>
      </w:r>
      <w:r w:rsidRPr="00632B15">
        <w:rPr>
          <w:rFonts w:asciiTheme="majorBidi" w:hAnsiTheme="majorBidi" w:cstheme="majorBidi"/>
          <w:sz w:val="24"/>
          <w:szCs w:val="24"/>
        </w:rPr>
        <w:t xml:space="preserve"> excited to help other students with their courses! When </w:t>
      </w:r>
      <w:r>
        <w:rPr>
          <w:rFonts w:asciiTheme="majorBidi" w:hAnsiTheme="majorBidi" w:cstheme="majorBidi"/>
          <w:sz w:val="24"/>
          <w:szCs w:val="24"/>
        </w:rPr>
        <w:t>I am not tutoring at the computer lab in CLR</w:t>
      </w:r>
      <w:r w:rsidRPr="00632B1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 like to</w:t>
      </w:r>
      <w:r w:rsidRPr="00632B15">
        <w:rPr>
          <w:rFonts w:asciiTheme="majorBidi" w:hAnsiTheme="majorBidi" w:cstheme="majorBidi"/>
          <w:sz w:val="24"/>
          <w:szCs w:val="24"/>
        </w:rPr>
        <w:t xml:space="preserve"> build computers with friends.</w:t>
      </w:r>
    </w:p>
    <w:p w14:paraId="1D229522" w14:textId="1879C2EA" w:rsidR="009B3AB4" w:rsidRPr="00632B15" w:rsidRDefault="00632B15" w:rsidP="00632B15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Tutors: </w:t>
      </w:r>
      <w:r w:rsidRPr="00632B15">
        <w:rPr>
          <w:rFonts w:asciiTheme="majorBidi" w:hAnsiTheme="majorBidi" w:cstheme="majorBidi"/>
        </w:rPr>
        <w:t>CSCI-1110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CSCI-2212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CSCI-2226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CSCI-2246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CSCI-3316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CSCI-3326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CSCI-3331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CSCI-3347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CSCI-4441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CSCI-6604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CSCI-6610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ELEC-1155</w:t>
      </w:r>
      <w:r>
        <w:rPr>
          <w:rFonts w:asciiTheme="majorBidi" w:hAnsiTheme="majorBidi" w:cstheme="majorBidi"/>
        </w:rPr>
        <w:t xml:space="preserve">, </w:t>
      </w:r>
      <w:r w:rsidRPr="00632B15">
        <w:rPr>
          <w:rFonts w:asciiTheme="majorBidi" w:hAnsiTheme="majorBidi" w:cstheme="majorBidi"/>
        </w:rPr>
        <w:t>ELEC-3330</w:t>
      </w:r>
    </w:p>
    <w:p w14:paraId="7BF60DD2" w14:textId="242D6140" w:rsidR="00632B15" w:rsidRDefault="00632B15" w:rsidP="009B3AB4">
      <w:pPr>
        <w:spacing w:after="0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  <w:b/>
          <w:bCs/>
        </w:rPr>
        <w:t xml:space="preserve">Link: </w:t>
      </w:r>
      <w:hyperlink r:id="rId7" w:history="1">
        <w:r w:rsidRPr="00632B15">
          <w:rPr>
            <w:rStyle w:val="Hyperlink"/>
            <w:rFonts w:asciiTheme="majorBidi" w:hAnsiTheme="majorBidi" w:cstheme="majorBidi"/>
            <w:sz w:val="17"/>
            <w:szCs w:val="17"/>
          </w:rPr>
          <w:t>http://newhaven.campus.eab.com/pal/3hX_SE3HqQ</w:t>
        </w:r>
      </w:hyperlink>
    </w:p>
    <w:p w14:paraId="0F915074" w14:textId="77777777" w:rsidR="00632B15" w:rsidRDefault="00632B15" w:rsidP="00632B1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BAE8337" wp14:editId="10EC841D">
            <wp:extent cx="1305573" cy="1289304"/>
            <wp:effectExtent l="0" t="0" r="889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666" t="8661" r="4167" b="2796"/>
                    <a:stretch/>
                  </pic:blipFill>
                  <pic:spPr bwMode="auto">
                    <a:xfrm>
                      <a:off x="0" y="0"/>
                      <a:ext cx="1305573" cy="128930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81A87" w14:textId="16D56183" w:rsidR="00632B15" w:rsidRDefault="00632B15" w:rsidP="00632B1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32B15">
        <w:rPr>
          <w:rFonts w:asciiTheme="majorBidi" w:hAnsiTheme="majorBidi" w:cstheme="majorBidi"/>
          <w:b/>
          <w:bCs/>
          <w:sz w:val="24"/>
          <w:szCs w:val="24"/>
        </w:rPr>
        <w:t>Ben Placzek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(He/Him/His)</w:t>
      </w:r>
    </w:p>
    <w:p w14:paraId="130AA793" w14:textId="6A310E54" w:rsidR="00632B15" w:rsidRDefault="00632B15" w:rsidP="00632B1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am </w:t>
      </w:r>
      <w:r w:rsidRPr="00632B15">
        <w:rPr>
          <w:rFonts w:asciiTheme="majorBidi" w:hAnsiTheme="majorBidi" w:cstheme="majorBidi"/>
          <w:sz w:val="24"/>
          <w:szCs w:val="24"/>
        </w:rPr>
        <w:t xml:space="preserve">a senior majoring in Computer Science and minoring in Math. </w:t>
      </w:r>
      <w:r>
        <w:rPr>
          <w:rFonts w:asciiTheme="majorBidi" w:hAnsiTheme="majorBidi" w:cstheme="majorBidi"/>
          <w:sz w:val="24"/>
          <w:szCs w:val="24"/>
        </w:rPr>
        <w:t xml:space="preserve">I have </w:t>
      </w:r>
      <w:r w:rsidRPr="00632B15">
        <w:rPr>
          <w:rFonts w:asciiTheme="majorBidi" w:hAnsiTheme="majorBidi" w:cstheme="majorBidi"/>
          <w:sz w:val="24"/>
          <w:szCs w:val="24"/>
        </w:rPr>
        <w:t xml:space="preserve">a passion for programming, calculus, and problem solving. </w:t>
      </w:r>
      <w:r>
        <w:rPr>
          <w:rFonts w:asciiTheme="majorBidi" w:hAnsiTheme="majorBidi" w:cstheme="majorBidi"/>
          <w:sz w:val="24"/>
          <w:szCs w:val="24"/>
        </w:rPr>
        <w:t>I’m</w:t>
      </w:r>
      <w:r w:rsidRPr="00632B15">
        <w:rPr>
          <w:rFonts w:asciiTheme="majorBidi" w:hAnsiTheme="majorBidi" w:cstheme="majorBidi"/>
          <w:sz w:val="24"/>
          <w:szCs w:val="24"/>
        </w:rPr>
        <w:t xml:space="preserve"> eager to assist students with their classes and provide advice to new students at the university. </w:t>
      </w:r>
      <w:r>
        <w:rPr>
          <w:rFonts w:asciiTheme="majorBidi" w:hAnsiTheme="majorBidi" w:cstheme="majorBidi"/>
          <w:sz w:val="24"/>
          <w:szCs w:val="24"/>
        </w:rPr>
        <w:t>I</w:t>
      </w:r>
      <w:r w:rsidRPr="00632B15">
        <w:rPr>
          <w:rFonts w:asciiTheme="majorBidi" w:hAnsiTheme="majorBidi" w:cstheme="majorBidi"/>
          <w:sz w:val="24"/>
          <w:szCs w:val="24"/>
        </w:rPr>
        <w:t xml:space="preserve"> spent the past year working as a software engineering intern at </w:t>
      </w:r>
      <w:proofErr w:type="spellStart"/>
      <w:r w:rsidRPr="00632B15">
        <w:rPr>
          <w:rFonts w:asciiTheme="majorBidi" w:hAnsiTheme="majorBidi" w:cstheme="majorBidi"/>
          <w:sz w:val="24"/>
          <w:szCs w:val="24"/>
        </w:rPr>
        <w:t>SIkorsky</w:t>
      </w:r>
      <w:proofErr w:type="spellEnd"/>
      <w:r w:rsidRPr="00632B15">
        <w:rPr>
          <w:rFonts w:asciiTheme="majorBidi" w:hAnsiTheme="majorBidi" w:cstheme="majorBidi"/>
          <w:sz w:val="24"/>
          <w:szCs w:val="24"/>
        </w:rPr>
        <w:t xml:space="preserve"> in Stratford, CT. When not working, </w:t>
      </w:r>
      <w:r>
        <w:rPr>
          <w:rFonts w:asciiTheme="majorBidi" w:hAnsiTheme="majorBidi" w:cstheme="majorBidi"/>
          <w:sz w:val="24"/>
          <w:szCs w:val="24"/>
        </w:rPr>
        <w:t>I</w:t>
      </w:r>
      <w:r w:rsidRPr="00632B15">
        <w:rPr>
          <w:rFonts w:asciiTheme="majorBidi" w:hAnsiTheme="majorBidi" w:cstheme="majorBidi"/>
          <w:sz w:val="24"/>
          <w:szCs w:val="24"/>
        </w:rPr>
        <w:t xml:space="preserve"> spend </w:t>
      </w:r>
      <w:r>
        <w:rPr>
          <w:rFonts w:asciiTheme="majorBidi" w:hAnsiTheme="majorBidi" w:cstheme="majorBidi"/>
          <w:sz w:val="24"/>
          <w:szCs w:val="24"/>
        </w:rPr>
        <w:t>my</w:t>
      </w:r>
      <w:r w:rsidRPr="00632B15">
        <w:rPr>
          <w:rFonts w:asciiTheme="majorBidi" w:hAnsiTheme="majorBidi" w:cstheme="majorBidi"/>
          <w:sz w:val="24"/>
          <w:szCs w:val="24"/>
        </w:rPr>
        <w:t xml:space="preserve"> time at the rec center, traveling, and listening to music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76FF981C" w14:textId="6A347634" w:rsidR="00632B15" w:rsidRPr="002568FA" w:rsidRDefault="00632B15" w:rsidP="006A057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Tutors:</w:t>
      </w:r>
      <w:r w:rsidR="002568FA" w:rsidRPr="002568FA">
        <w:t xml:space="preserve"> </w:t>
      </w:r>
      <w:r w:rsidR="002568FA" w:rsidRPr="002568FA">
        <w:rPr>
          <w:rFonts w:asciiTheme="majorBidi" w:hAnsiTheme="majorBidi" w:cstheme="majorBidi"/>
          <w:sz w:val="24"/>
          <w:szCs w:val="24"/>
        </w:rPr>
        <w:t>CSCI-1110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CSCI-1166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CSCI-2210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CSCI-2212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CSCI-2215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CSCI-2226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CSCI-2246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CSCI-3316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CSCI-3320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CSCI-3326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CSCI-3331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CSCI-3347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CSCI-4441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</w:t>
      </w:r>
      <w:proofErr w:type="gramStart"/>
      <w:r w:rsidR="002568FA" w:rsidRPr="002568FA">
        <w:rPr>
          <w:rFonts w:asciiTheme="majorBidi" w:hAnsiTheme="majorBidi" w:cstheme="majorBidi"/>
          <w:sz w:val="24"/>
          <w:szCs w:val="24"/>
        </w:rPr>
        <w:t>6604</w:t>
      </w:r>
      <w:r w:rsidR="006A0572">
        <w:rPr>
          <w:rFonts w:asciiTheme="majorBidi" w:hAnsiTheme="majorBidi" w:cstheme="majorBidi"/>
          <w:sz w:val="24"/>
          <w:szCs w:val="24"/>
        </w:rPr>
        <w:t>,</w:t>
      </w:r>
      <w:r w:rsidR="002568FA" w:rsidRPr="002568FA">
        <w:rPr>
          <w:rFonts w:asciiTheme="majorBidi" w:hAnsiTheme="majorBidi" w:cstheme="majorBidi"/>
          <w:sz w:val="24"/>
          <w:szCs w:val="24"/>
        </w:rPr>
        <w:t>CSCI</w:t>
      </w:r>
      <w:proofErr w:type="gramEnd"/>
      <w:r w:rsidR="002568FA" w:rsidRPr="002568FA">
        <w:rPr>
          <w:rFonts w:asciiTheme="majorBidi" w:hAnsiTheme="majorBidi" w:cstheme="majorBidi"/>
          <w:sz w:val="24"/>
          <w:szCs w:val="24"/>
        </w:rPr>
        <w:t>-6610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CSCI-6617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EASC-1107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ELEC-1155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ELEC-3330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ENVS-1101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ENVS-1102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HNRS-4452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MATH-1103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MATH-1108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MATH-1110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MATH-1115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MATH-1117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MATH-1118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MATH-1166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MATH-2203</w:t>
      </w:r>
      <w:r w:rsidR="006A0572">
        <w:rPr>
          <w:rFonts w:asciiTheme="majorBidi" w:hAnsiTheme="majorBidi" w:cstheme="majorBidi"/>
          <w:sz w:val="24"/>
          <w:szCs w:val="24"/>
        </w:rPr>
        <w:t xml:space="preserve">, </w:t>
      </w:r>
      <w:r w:rsidR="002568FA" w:rsidRPr="002568FA">
        <w:rPr>
          <w:rFonts w:asciiTheme="majorBidi" w:hAnsiTheme="majorBidi" w:cstheme="majorBidi"/>
          <w:sz w:val="24"/>
          <w:szCs w:val="24"/>
        </w:rPr>
        <w:t>MATH-3371</w:t>
      </w:r>
    </w:p>
    <w:p w14:paraId="4B5DF0C8" w14:textId="4091810A" w:rsidR="00632B15" w:rsidRDefault="00632B15" w:rsidP="00632B15">
      <w:pPr>
        <w:spacing w:after="0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Link: </w:t>
      </w:r>
      <w:hyperlink r:id="rId9" w:history="1">
        <w:r w:rsidR="006A0572" w:rsidRPr="006A0572">
          <w:rPr>
            <w:rStyle w:val="Hyperlink"/>
            <w:rFonts w:asciiTheme="majorBidi" w:hAnsiTheme="majorBidi" w:cstheme="majorBidi"/>
            <w:sz w:val="17"/>
            <w:szCs w:val="17"/>
          </w:rPr>
          <w:t>http://newhaven.campus.eab.com/pal/H-IXaEntlV</w:t>
        </w:r>
      </w:hyperlink>
    </w:p>
    <w:p w14:paraId="6FD0519B" w14:textId="77777777" w:rsidR="00F440C6" w:rsidRDefault="00F440C6" w:rsidP="00F440C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F48BD57" wp14:editId="0494991C">
            <wp:extent cx="1290259" cy="1325880"/>
            <wp:effectExtent l="0" t="0" r="5715" b="7620"/>
            <wp:docPr id="1" name="Picture 1" descr="A person with long 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&#10;&#10;Description automatically generated with medium confidence"/>
                    <pic:cNvPicPr/>
                  </pic:nvPicPr>
                  <pic:blipFill rotWithShape="1">
                    <a:blip r:embed="rId10"/>
                    <a:srcRect l="7501" t="-476" r="1944" b="20635"/>
                    <a:stretch/>
                  </pic:blipFill>
                  <pic:spPr bwMode="auto">
                    <a:xfrm>
                      <a:off x="0" y="0"/>
                      <a:ext cx="1290259" cy="132588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D7A890" w14:textId="77777777" w:rsidR="00F440C6" w:rsidRDefault="00F440C6" w:rsidP="00F440C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5D6A5C86" w14:textId="65A598B1" w:rsidR="00F440C6" w:rsidRDefault="00F440C6" w:rsidP="00F440C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Kill</w:t>
      </w:r>
      <w:r w:rsidR="004266F5">
        <w:rPr>
          <w:rFonts w:asciiTheme="majorBidi" w:hAnsiTheme="majorBidi" w:cstheme="majorBidi"/>
          <w:b/>
          <w:bCs/>
          <w:sz w:val="24"/>
          <w:szCs w:val="24"/>
        </w:rPr>
        <w:t>ia</w:t>
      </w:r>
      <w:r>
        <w:rPr>
          <w:rFonts w:asciiTheme="majorBidi" w:hAnsiTheme="majorBidi" w:cstheme="majorBidi"/>
          <w:b/>
          <w:bCs/>
          <w:sz w:val="24"/>
          <w:szCs w:val="24"/>
        </w:rPr>
        <w:t>n Meehan (He/Him/His)</w:t>
      </w:r>
    </w:p>
    <w:p w14:paraId="546C7411" w14:textId="0C3042A8" w:rsidR="00F440C6" w:rsidRDefault="00F440C6" w:rsidP="00F440C6">
      <w:pPr>
        <w:spacing w:after="0"/>
        <w:rPr>
          <w:rFonts w:asciiTheme="majorBidi" w:hAnsiTheme="majorBidi" w:cstheme="majorBidi"/>
          <w:szCs w:val="20"/>
        </w:rPr>
      </w:pPr>
      <w:r w:rsidRPr="00236520">
        <w:rPr>
          <w:rFonts w:asciiTheme="majorBidi" w:hAnsiTheme="majorBidi" w:cstheme="majorBidi"/>
          <w:szCs w:val="20"/>
        </w:rPr>
        <w:t>Hello! I'm Killian Meehan</w:t>
      </w:r>
      <w:r w:rsidR="004266F5">
        <w:rPr>
          <w:rFonts w:asciiTheme="majorBidi" w:hAnsiTheme="majorBidi" w:cstheme="majorBidi"/>
          <w:szCs w:val="20"/>
        </w:rPr>
        <w:t xml:space="preserve">, </w:t>
      </w:r>
      <w:r w:rsidRPr="00236520">
        <w:rPr>
          <w:rFonts w:asciiTheme="majorBidi" w:hAnsiTheme="majorBidi" w:cstheme="majorBidi"/>
          <w:szCs w:val="20"/>
        </w:rPr>
        <w:t>a Junior Cybersecurity and Networks major, following the NSA Cyber Operatives track</w:t>
      </w:r>
      <w:r w:rsidR="004266F5">
        <w:rPr>
          <w:rFonts w:asciiTheme="majorBidi" w:hAnsiTheme="majorBidi" w:cstheme="majorBidi"/>
          <w:szCs w:val="20"/>
        </w:rPr>
        <w:t>.</w:t>
      </w:r>
      <w:r w:rsidRPr="00236520">
        <w:rPr>
          <w:rFonts w:asciiTheme="majorBidi" w:hAnsiTheme="majorBidi" w:cstheme="majorBidi"/>
          <w:szCs w:val="20"/>
        </w:rPr>
        <w:t xml:space="preserve"> When not at a computer I love to perform in the theater </w:t>
      </w:r>
      <w:r w:rsidR="004266F5">
        <w:rPr>
          <w:rFonts w:asciiTheme="majorBidi" w:hAnsiTheme="majorBidi" w:cstheme="majorBidi"/>
          <w:szCs w:val="20"/>
        </w:rPr>
        <w:t>(</w:t>
      </w:r>
      <w:r w:rsidRPr="00236520">
        <w:rPr>
          <w:rFonts w:asciiTheme="majorBidi" w:hAnsiTheme="majorBidi" w:cstheme="majorBidi"/>
          <w:szCs w:val="20"/>
        </w:rPr>
        <w:t xml:space="preserve">maybe you saw me in </w:t>
      </w:r>
      <w:r w:rsidRPr="004266F5">
        <w:rPr>
          <w:rFonts w:asciiTheme="majorBidi" w:hAnsiTheme="majorBidi" w:cstheme="majorBidi"/>
          <w:i/>
          <w:iCs/>
          <w:szCs w:val="20"/>
        </w:rPr>
        <w:t>Head over Heels</w:t>
      </w:r>
      <w:r w:rsidRPr="00236520">
        <w:rPr>
          <w:rFonts w:asciiTheme="majorBidi" w:hAnsiTheme="majorBidi" w:cstheme="majorBidi"/>
          <w:szCs w:val="20"/>
        </w:rPr>
        <w:t xml:space="preserve"> last semester</w:t>
      </w:r>
      <w:r w:rsidR="004266F5">
        <w:rPr>
          <w:rFonts w:asciiTheme="majorBidi" w:hAnsiTheme="majorBidi" w:cstheme="majorBidi"/>
          <w:szCs w:val="20"/>
        </w:rPr>
        <w:t xml:space="preserve">) </w:t>
      </w:r>
      <w:r w:rsidRPr="00236520">
        <w:rPr>
          <w:rFonts w:asciiTheme="majorBidi" w:hAnsiTheme="majorBidi" w:cstheme="majorBidi"/>
          <w:szCs w:val="20"/>
        </w:rPr>
        <w:lastRenderedPageBreak/>
        <w:t xml:space="preserve">and play with my pets Valkyrie and Morrigan at home. </w:t>
      </w:r>
    </w:p>
    <w:p w14:paraId="5FADA5E3" w14:textId="77777777" w:rsidR="00F440C6" w:rsidRPr="00412D54" w:rsidRDefault="00F440C6" w:rsidP="00F440C6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Tutors:</w:t>
      </w:r>
      <w:r w:rsidRPr="00277A0B">
        <w:t xml:space="preserve">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1109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1110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EASC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1102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HNRS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1112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MATH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1115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SDEV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200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SDEV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1000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THEA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1131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BUSA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1000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COMM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1130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1166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2212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MATH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1117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3351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2215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2226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2246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ELEC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1155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HNRS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4457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THEA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3332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3331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3338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4449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ELEC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3330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THEA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4450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3316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3347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3398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CSCI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4448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HNRS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4459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PHYS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1150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PHYS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1151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THEA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1002</w:t>
      </w:r>
      <w:r>
        <w:rPr>
          <w:rFonts w:asciiTheme="majorBidi" w:hAnsiTheme="majorBidi" w:cstheme="majorBidi"/>
        </w:rPr>
        <w:t xml:space="preserve">, </w:t>
      </w:r>
      <w:r w:rsidRPr="00412D54">
        <w:rPr>
          <w:rFonts w:asciiTheme="majorBidi" w:hAnsiTheme="majorBidi" w:cstheme="majorBidi"/>
        </w:rPr>
        <w:t>THEA</w:t>
      </w:r>
      <w:r>
        <w:rPr>
          <w:rFonts w:asciiTheme="majorBidi" w:hAnsiTheme="majorBidi" w:cstheme="majorBidi"/>
        </w:rPr>
        <w:t xml:space="preserve"> </w:t>
      </w:r>
      <w:r w:rsidRPr="00412D54">
        <w:rPr>
          <w:rFonts w:asciiTheme="majorBidi" w:hAnsiTheme="majorBidi" w:cstheme="majorBidi"/>
        </w:rPr>
        <w:t>3350</w:t>
      </w:r>
    </w:p>
    <w:p w14:paraId="23C1DD05" w14:textId="77777777" w:rsidR="00F440C6" w:rsidRDefault="00F440C6" w:rsidP="00F440C6">
      <w:pPr>
        <w:rPr>
          <w:rFonts w:asciiTheme="majorBidi" w:hAnsiTheme="majorBidi" w:cstheme="majorBidi"/>
          <w:sz w:val="16"/>
          <w:szCs w:val="14"/>
        </w:rPr>
      </w:pPr>
      <w:r>
        <w:rPr>
          <w:rFonts w:asciiTheme="majorBidi" w:hAnsiTheme="majorBidi" w:cstheme="majorBidi"/>
          <w:b/>
          <w:bCs/>
        </w:rPr>
        <w:t>Link:</w:t>
      </w:r>
      <w:r w:rsidRPr="00236520">
        <w:rPr>
          <w:sz w:val="24"/>
          <w:szCs w:val="24"/>
        </w:rPr>
        <w:t xml:space="preserve"> </w:t>
      </w:r>
      <w:hyperlink r:id="rId11" w:history="1">
        <w:r w:rsidRPr="0095403B">
          <w:rPr>
            <w:rStyle w:val="Hyperlink"/>
            <w:rFonts w:asciiTheme="majorBidi" w:hAnsiTheme="majorBidi" w:cstheme="majorBidi"/>
            <w:sz w:val="16"/>
            <w:szCs w:val="14"/>
          </w:rPr>
          <w:t>https://newhaven.campus.eab.com/pal/fimuQT_XFo</w:t>
        </w:r>
      </w:hyperlink>
    </w:p>
    <w:p w14:paraId="7BF89F8D" w14:textId="77777777" w:rsidR="00632B15" w:rsidRPr="009B3AB4" w:rsidRDefault="00632B15" w:rsidP="009B3AB4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632B15" w:rsidRPr="009B3AB4" w:rsidSect="009B3AB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E5"/>
    <w:rsid w:val="001821E5"/>
    <w:rsid w:val="002568FA"/>
    <w:rsid w:val="004266F5"/>
    <w:rsid w:val="004C3392"/>
    <w:rsid w:val="00632B15"/>
    <w:rsid w:val="00677F33"/>
    <w:rsid w:val="006A0572"/>
    <w:rsid w:val="00916399"/>
    <w:rsid w:val="009B3AB4"/>
    <w:rsid w:val="00CF0774"/>
    <w:rsid w:val="00DE33E5"/>
    <w:rsid w:val="00ED5F56"/>
    <w:rsid w:val="00F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AA0F"/>
  <w15:chartTrackingRefBased/>
  <w15:docId w15:val="{E6E0FA02-A3B5-46EB-A147-E691B607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whaven.campus.eab.com/pal/3hX_SE3Hq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newhaven.campus.eab.com/pal/fimuQT_XFo" TargetMode="External"/><Relationship Id="rId5" Type="http://schemas.openxmlformats.org/officeDocument/2006/relationships/hyperlink" Target="http://newhaven.campus.eab.com/pal/ViSJIMWfoX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newhaven.campus.eab.com/pal/H-IXaEnt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Luzan JadKarim</dc:creator>
  <cp:keywords/>
  <dc:description/>
  <cp:lastModifiedBy>Leon Weinmann</cp:lastModifiedBy>
  <cp:revision>10</cp:revision>
  <dcterms:created xsi:type="dcterms:W3CDTF">2021-09-17T01:12:00Z</dcterms:created>
  <dcterms:modified xsi:type="dcterms:W3CDTF">2022-01-31T22:33:00Z</dcterms:modified>
</cp:coreProperties>
</file>