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5627" w14:textId="50AD4555" w:rsidR="00812333" w:rsidRDefault="007C61A8">
      <w:pPr>
        <w:pStyle w:val="BodyText"/>
        <w:ind w:left="140"/>
        <w:rPr>
          <w:sz w:val="20"/>
          <w:szCs w:val="20"/>
        </w:rPr>
      </w:pPr>
      <w:r>
        <w:rPr>
          <w:noProof/>
        </w:rPr>
        <w:drawing>
          <wp:inline distT="0" distB="0" distL="0" distR="0" wp14:anchorId="238BBCC3" wp14:editId="12D12CCA">
            <wp:extent cx="5961888" cy="993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61888" cy="993648"/>
                    </a:xfrm>
                    <a:prstGeom prst="rect">
                      <a:avLst/>
                    </a:prstGeom>
                  </pic:spPr>
                </pic:pic>
              </a:graphicData>
            </a:graphic>
          </wp:inline>
        </w:drawing>
      </w:r>
    </w:p>
    <w:p w14:paraId="442CF589" w14:textId="07677885" w:rsidR="5330F175" w:rsidRDefault="5330F175" w:rsidP="00F66566">
      <w:pPr>
        <w:pStyle w:val="BodyText"/>
        <w:rPr>
          <w:sz w:val="20"/>
          <w:szCs w:val="20"/>
        </w:rPr>
      </w:pPr>
    </w:p>
    <w:p w14:paraId="2D90DFF9" w14:textId="77777777" w:rsidR="00812333" w:rsidRDefault="00812333">
      <w:pPr>
        <w:pStyle w:val="BodyText"/>
        <w:spacing w:before="10"/>
        <w:rPr>
          <w:sz w:val="16"/>
        </w:rPr>
      </w:pPr>
    </w:p>
    <w:p w14:paraId="29ED2A13" w14:textId="77777777" w:rsidR="00812333" w:rsidRDefault="00812333">
      <w:pPr>
        <w:rPr>
          <w:sz w:val="16"/>
        </w:rPr>
        <w:sectPr w:rsidR="00812333" w:rsidSect="0098416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300" w:bottom="280" w:left="1300" w:header="720" w:footer="720" w:gutter="0"/>
          <w:pgNumType w:start="1"/>
          <w:cols w:space="720"/>
        </w:sectPr>
      </w:pPr>
    </w:p>
    <w:p w14:paraId="0A73F3D9" w14:textId="0B8BF81F" w:rsidR="00812333" w:rsidRDefault="007C61A8" w:rsidP="5944D974">
      <w:pPr>
        <w:spacing w:before="103"/>
        <w:ind w:left="151"/>
        <w:rPr>
          <w:b/>
          <w:bCs/>
          <w:sz w:val="28"/>
          <w:szCs w:val="28"/>
        </w:rPr>
      </w:pPr>
      <w:r w:rsidRPr="613B020F">
        <w:rPr>
          <w:b/>
          <w:bCs/>
          <w:sz w:val="28"/>
          <w:szCs w:val="28"/>
        </w:rPr>
        <w:t xml:space="preserve">Policy Title: Office of Information Technology Social </w:t>
      </w:r>
      <w:r w:rsidR="02EDA01B" w:rsidRPr="613B020F">
        <w:rPr>
          <w:b/>
          <w:bCs/>
          <w:sz w:val="28"/>
          <w:szCs w:val="28"/>
        </w:rPr>
        <w:t xml:space="preserve">Media Platform </w:t>
      </w:r>
      <w:r w:rsidR="00A8152C">
        <w:rPr>
          <w:b/>
          <w:bCs/>
          <w:sz w:val="28"/>
          <w:szCs w:val="28"/>
        </w:rPr>
        <w:t>Policy</w:t>
      </w:r>
    </w:p>
    <w:p w14:paraId="1D5E7040" w14:textId="33F47135" w:rsidR="00812333" w:rsidRDefault="007C61A8">
      <w:pPr>
        <w:spacing w:before="89" w:line="322" w:lineRule="exact"/>
        <w:ind w:left="151"/>
        <w:rPr>
          <w:b/>
          <w:sz w:val="28"/>
          <w:szCs w:val="28"/>
        </w:rPr>
      </w:pPr>
      <w:r w:rsidRPr="7B0B44D9">
        <w:rPr>
          <w:b/>
          <w:sz w:val="28"/>
          <w:szCs w:val="28"/>
        </w:rPr>
        <w:t xml:space="preserve">Policy No.: 7080 Rev.: </w:t>
      </w:r>
      <w:r w:rsidR="00AE5491" w:rsidRPr="7B0B44D9">
        <w:rPr>
          <w:b/>
          <w:sz w:val="28"/>
          <w:szCs w:val="28"/>
        </w:rPr>
        <w:t>1</w:t>
      </w:r>
    </w:p>
    <w:p w14:paraId="4B05055D" w14:textId="77777777" w:rsidR="00812333" w:rsidRDefault="002F2A53">
      <w:pPr>
        <w:ind w:left="151"/>
        <w:rPr>
          <w:b/>
          <w:sz w:val="28"/>
        </w:rPr>
      </w:pPr>
      <w:r>
        <w:rPr>
          <w:noProof/>
        </w:rPr>
        <mc:AlternateContent>
          <mc:Choice Requires="wps">
            <w:drawing>
              <wp:anchor distT="0" distB="0" distL="114300" distR="114300" simplePos="0" relativeHeight="251658241" behindDoc="0" locked="0" layoutInCell="1" allowOverlap="1" wp14:anchorId="0CB840BE" wp14:editId="1F3B1E3E">
                <wp:simplePos x="0" y="0"/>
                <wp:positionH relativeFrom="page">
                  <wp:posOffset>3801110</wp:posOffset>
                </wp:positionH>
                <wp:positionV relativeFrom="paragraph">
                  <wp:posOffset>-212090</wp:posOffset>
                </wp:positionV>
                <wp:extent cx="635" cy="640715"/>
                <wp:effectExtent l="0" t="0" r="12065" b="6985"/>
                <wp:wrapNone/>
                <wp:docPr id="1768880402" name="Straight Connector 1768880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64071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1C22E2A">
              <v:line id="Line 21"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" from="299.3pt,-16.7pt" to="299.35pt,33.75pt" w14:anchorId="5FDA3E7E">
                <o:lock v:ext="edit" shapetype="f"/>
                <w10:wrap anchorx="page"/>
              </v:line>
            </w:pict>
          </mc:Fallback>
        </mc:AlternateContent>
      </w:r>
      <w:r w:rsidR="007C61A8">
        <w:rPr>
          <w:b/>
          <w:sz w:val="28"/>
        </w:rPr>
        <w:t>Effective Date:  October 29,</w:t>
      </w:r>
      <w:r w:rsidR="007C61A8">
        <w:rPr>
          <w:b/>
          <w:spacing w:val="-12"/>
          <w:sz w:val="28"/>
        </w:rPr>
        <w:t xml:space="preserve"> </w:t>
      </w:r>
      <w:r w:rsidR="007C61A8">
        <w:rPr>
          <w:b/>
          <w:sz w:val="28"/>
        </w:rPr>
        <w:t>2009</w:t>
      </w:r>
    </w:p>
    <w:p w14:paraId="1AABB0E1" w14:textId="06BC7CB7" w:rsidR="00812333" w:rsidRDefault="007C61A8" w:rsidP="613B020F">
      <w:pPr>
        <w:tabs>
          <w:tab w:val="left" w:pos="2081"/>
        </w:tabs>
        <w:spacing w:before="7"/>
        <w:ind w:left="151"/>
        <w:rPr>
          <w:b/>
          <w:bCs/>
          <w:sz w:val="28"/>
          <w:szCs w:val="28"/>
        </w:rPr>
      </w:pPr>
      <w:r w:rsidRPr="613B020F">
        <w:rPr>
          <w:b/>
          <w:bCs/>
          <w:sz w:val="28"/>
          <w:szCs w:val="28"/>
        </w:rPr>
        <w:t>Last</w:t>
      </w:r>
      <w:r w:rsidRPr="613B020F">
        <w:rPr>
          <w:b/>
          <w:bCs/>
          <w:spacing w:val="-3"/>
          <w:sz w:val="28"/>
          <w:szCs w:val="28"/>
        </w:rPr>
        <w:t xml:space="preserve"> </w:t>
      </w:r>
      <w:r w:rsidRPr="613B020F">
        <w:rPr>
          <w:b/>
          <w:bCs/>
          <w:sz w:val="28"/>
          <w:szCs w:val="28"/>
        </w:rPr>
        <w:t>Revision:</w:t>
      </w:r>
      <w:r>
        <w:rPr>
          <w:b/>
          <w:sz w:val="28"/>
        </w:rPr>
        <w:tab/>
      </w:r>
      <w:r w:rsidR="6D7711E7" w:rsidRPr="6CA3CD5F">
        <w:rPr>
          <w:b/>
          <w:bCs/>
          <w:sz w:val="28"/>
          <w:szCs w:val="28"/>
        </w:rPr>
        <w:t>January 4</w:t>
      </w:r>
      <w:r w:rsidR="486B1FBA" w:rsidRPr="03C2DB97">
        <w:rPr>
          <w:b/>
          <w:bCs/>
          <w:sz w:val="28"/>
          <w:szCs w:val="28"/>
        </w:rPr>
        <w:t>, 202</w:t>
      </w:r>
      <w:r w:rsidR="4D199EEC" w:rsidRPr="03C2DB97">
        <w:rPr>
          <w:b/>
          <w:bCs/>
          <w:sz w:val="28"/>
          <w:szCs w:val="28"/>
        </w:rPr>
        <w:t>4</w:t>
      </w:r>
    </w:p>
    <w:p w14:paraId="47AD7763" w14:textId="77777777" w:rsidR="00812333" w:rsidRDefault="00812333">
      <w:pPr>
        <w:rPr>
          <w:sz w:val="28"/>
        </w:rPr>
        <w:sectPr w:rsidR="00812333" w:rsidSect="00984164">
          <w:type w:val="continuous"/>
          <w:pgSz w:w="12240" w:h="15840"/>
          <w:pgMar w:top="1440" w:right="1300" w:bottom="280" w:left="1300" w:header="720" w:footer="720" w:gutter="0"/>
          <w:cols w:num="2" w:space="720" w:equalWidth="0">
            <w:col w:w="4357" w:space="409"/>
            <w:col w:w="4874"/>
          </w:cols>
        </w:sectPr>
      </w:pPr>
    </w:p>
    <w:p w14:paraId="64C9EE06" w14:textId="77777777" w:rsidR="00812333" w:rsidRDefault="00812333">
      <w:pPr>
        <w:pStyle w:val="BodyText"/>
        <w:spacing w:before="10"/>
        <w:rPr>
          <w:b/>
          <w:sz w:val="13"/>
        </w:rPr>
      </w:pPr>
    </w:p>
    <w:p w14:paraId="31BD4CF3" w14:textId="77777777" w:rsidR="00812333" w:rsidRDefault="002F2A53">
      <w:pPr>
        <w:pStyle w:val="BodyText"/>
        <w:spacing w:line="32" w:lineRule="exact"/>
        <w:ind w:left="142"/>
        <w:rPr>
          <w:sz w:val="3"/>
        </w:rPr>
      </w:pPr>
      <w:r>
        <w:rPr>
          <w:noProof/>
          <w:sz w:val="3"/>
        </w:rPr>
        <mc:AlternateContent>
          <mc:Choice Requires="wpg">
            <w:drawing>
              <wp:inline distT="0" distB="0" distL="0" distR="0" wp14:anchorId="5A5912BB" wp14:editId="3A03EC64">
                <wp:extent cx="5943600" cy="20320"/>
                <wp:effectExtent l="0" t="0" r="0" b="0"/>
                <wp:docPr id="2042173387" name="Group 2042173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0" y="0"/>
                          <a:chExt cx="9360" cy="32"/>
                        </a:xfrm>
                      </wpg:grpSpPr>
                      <wps:wsp>
                        <wps:cNvPr id="847173809" name="Line 20"/>
                        <wps:cNvCnPr>
                          <a:cxnSpLocks/>
                        </wps:cNvCnPr>
                        <wps:spPr bwMode="auto">
                          <a:xfrm>
                            <a:off x="0" y="16"/>
                            <a:ext cx="936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66581F16">
              <v:group id="Group 19" style="width:468pt;height:1.6pt;mso-position-horizontal-relative:char;mso-position-vertical-relative:line" coordsize="9360,3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" w14:anchorId="2D374494">
                <v:line id="Line 20" style="position:absolute;visibility:visible;mso-wrap-style:square" o:spid="_x0000_s1027" strokeweight="1.56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" from="0,16" to="9360,16">
                  <o:lock v:ext="edit" shapetype="f"/>
                </v:line>
                <w10:anchorlock/>
              </v:group>
            </w:pict>
          </mc:Fallback>
        </mc:AlternateContent>
      </w:r>
    </w:p>
    <w:p w14:paraId="463DC7EA" w14:textId="77777777" w:rsidR="00812333" w:rsidRDefault="00812333">
      <w:pPr>
        <w:pStyle w:val="BodyText"/>
        <w:spacing w:before="10"/>
        <w:rPr>
          <w:b/>
          <w:sz w:val="17"/>
        </w:rPr>
      </w:pPr>
    </w:p>
    <w:p w14:paraId="4B2B3A58" w14:textId="77777777" w:rsidR="00812333" w:rsidRDefault="007C61A8">
      <w:pPr>
        <w:tabs>
          <w:tab w:val="left" w:pos="3019"/>
        </w:tabs>
        <w:spacing w:before="89"/>
        <w:ind w:left="140"/>
        <w:rPr>
          <w:sz w:val="24"/>
        </w:rPr>
      </w:pPr>
      <w:r>
        <w:rPr>
          <w:b/>
          <w:sz w:val="28"/>
        </w:rPr>
        <w:t>Responsible</w:t>
      </w:r>
      <w:r>
        <w:rPr>
          <w:b/>
          <w:spacing w:val="-3"/>
          <w:sz w:val="28"/>
        </w:rPr>
        <w:t xml:space="preserve"> </w:t>
      </w:r>
      <w:r>
        <w:rPr>
          <w:b/>
          <w:sz w:val="28"/>
        </w:rPr>
        <w:t>Office:</w:t>
      </w:r>
      <w:r>
        <w:rPr>
          <w:b/>
          <w:sz w:val="28"/>
        </w:rPr>
        <w:tab/>
      </w:r>
      <w:r>
        <w:rPr>
          <w:sz w:val="24"/>
        </w:rPr>
        <w:t>Office of Information Technology</w:t>
      </w:r>
    </w:p>
    <w:p w14:paraId="546A0FBE" w14:textId="77777777" w:rsidR="00812333" w:rsidRDefault="007C61A8">
      <w:pPr>
        <w:tabs>
          <w:tab w:val="left" w:pos="3019"/>
        </w:tabs>
        <w:spacing w:before="2"/>
        <w:ind w:left="140"/>
        <w:rPr>
          <w:sz w:val="24"/>
        </w:rPr>
      </w:pPr>
      <w:r>
        <w:rPr>
          <w:b/>
          <w:sz w:val="28"/>
        </w:rPr>
        <w:t>Responsible</w:t>
      </w:r>
      <w:r>
        <w:rPr>
          <w:b/>
          <w:spacing w:val="-5"/>
          <w:sz w:val="28"/>
        </w:rPr>
        <w:t xml:space="preserve"> </w:t>
      </w:r>
      <w:r>
        <w:rPr>
          <w:b/>
          <w:sz w:val="28"/>
        </w:rPr>
        <w:t>Official:</w:t>
      </w:r>
      <w:r>
        <w:rPr>
          <w:b/>
          <w:sz w:val="28"/>
        </w:rPr>
        <w:tab/>
      </w:r>
      <w:r>
        <w:rPr>
          <w:sz w:val="24"/>
        </w:rPr>
        <w:t>Associate Vice President &amp; CIO of Information</w:t>
      </w:r>
      <w:r>
        <w:rPr>
          <w:spacing w:val="-2"/>
          <w:sz w:val="24"/>
        </w:rPr>
        <w:t xml:space="preserve"> </w:t>
      </w:r>
      <w:r>
        <w:rPr>
          <w:sz w:val="24"/>
        </w:rPr>
        <w:t>Technology</w:t>
      </w:r>
    </w:p>
    <w:p w14:paraId="03EADAB2" w14:textId="77777777" w:rsidR="00812333" w:rsidRDefault="00812333">
      <w:pPr>
        <w:pStyle w:val="BodyText"/>
        <w:rPr>
          <w:sz w:val="20"/>
        </w:rPr>
      </w:pPr>
    </w:p>
    <w:p w14:paraId="63D49D01" w14:textId="77777777" w:rsidR="00812333" w:rsidRDefault="002F2A53">
      <w:pPr>
        <w:pStyle w:val="BodyText"/>
        <w:spacing w:before="6"/>
        <w:rPr>
          <w:sz w:val="18"/>
        </w:rPr>
      </w:pPr>
      <w:r>
        <w:rPr>
          <w:noProof/>
        </w:rPr>
        <mc:AlternateContent>
          <mc:Choice Requires="wps">
            <w:drawing>
              <wp:anchor distT="0" distB="0" distL="0" distR="0" simplePos="0" relativeHeight="251658242" behindDoc="1" locked="0" layoutInCell="1" allowOverlap="1" wp14:anchorId="26306F65" wp14:editId="43909730">
                <wp:simplePos x="0" y="0"/>
                <wp:positionH relativeFrom="page">
                  <wp:posOffset>895985</wp:posOffset>
                </wp:positionH>
                <wp:positionV relativeFrom="paragraph">
                  <wp:posOffset>160020</wp:posOffset>
                </wp:positionV>
                <wp:extent cx="5980430" cy="18415"/>
                <wp:effectExtent l="0" t="0" r="0" b="0"/>
                <wp:wrapTopAndBottom/>
                <wp:docPr id="1131396951" name="Rectangle 1131396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FAE85E0">
              <v:rect id="Rectangle 18" style="position:absolute;margin-left:70.55pt;margin-top:12.6pt;width:470.9pt;height:1.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" w14:anchorId="1C4CFB81">
                <v:path arrowok="t"/>
                <w10:wrap type="topAndBottom" anchorx="page"/>
              </v:rect>
            </w:pict>
          </mc:Fallback>
        </mc:AlternateContent>
      </w:r>
    </w:p>
    <w:p w14:paraId="6E980DFF" w14:textId="77777777" w:rsidR="00812333" w:rsidRDefault="007C61A8">
      <w:pPr>
        <w:spacing w:before="69"/>
        <w:ind w:left="140"/>
        <w:rPr>
          <w:rFonts w:ascii="Caladea"/>
          <w:b/>
          <w:sz w:val="28"/>
        </w:rPr>
      </w:pPr>
      <w:r>
        <w:rPr>
          <w:rFonts w:ascii="Caladea"/>
          <w:b/>
          <w:color w:val="365F91"/>
          <w:sz w:val="28"/>
        </w:rPr>
        <w:t>Contents</w:t>
      </w:r>
    </w:p>
    <w:sdt>
      <w:sdtPr>
        <w:id w:val="720647136"/>
        <w:docPartObj>
          <w:docPartGallery w:val="Table of Contents"/>
          <w:docPartUnique/>
        </w:docPartObj>
      </w:sdtPr>
      <w:sdtContent>
        <w:p w14:paraId="5A5DD949" w14:textId="5775FF1B" w:rsidR="00812333" w:rsidRDefault="007C61A8">
          <w:pPr>
            <w:pStyle w:val="TOC1"/>
            <w:tabs>
              <w:tab w:val="right" w:leader="dot" w:pos="9490"/>
            </w:tabs>
            <w:spacing w:before="43"/>
          </w:pPr>
          <w:hyperlink w:anchor="_bookmark0" w:history="1">
            <w:r>
              <w:t>Scope</w:t>
            </w:r>
            <w:r>
              <w:tab/>
            </w:r>
            <w:r w:rsidR="00355B85">
              <w:t>2</w:t>
            </w:r>
          </w:hyperlink>
        </w:p>
        <w:p w14:paraId="5D65A3DA" w14:textId="1D823961" w:rsidR="00812333" w:rsidRDefault="007C61A8">
          <w:pPr>
            <w:pStyle w:val="TOC1"/>
            <w:tabs>
              <w:tab w:val="right" w:leader="dot" w:pos="9490"/>
            </w:tabs>
          </w:pPr>
          <w:hyperlink w:anchor="_bookmark1" w:history="1">
            <w:r>
              <w:t>Policy</w:t>
            </w:r>
            <w:r>
              <w:rPr>
                <w:spacing w:val="-6"/>
              </w:rPr>
              <w:t xml:space="preserve"> </w:t>
            </w:r>
            <w:r>
              <w:t>Statement</w:t>
            </w:r>
            <w:r>
              <w:tab/>
            </w:r>
            <w:r w:rsidR="00355B85">
              <w:t>3</w:t>
            </w:r>
          </w:hyperlink>
        </w:p>
        <w:p w14:paraId="1F4BD656" w14:textId="559F0746" w:rsidR="00812333" w:rsidRDefault="007C61A8">
          <w:pPr>
            <w:pStyle w:val="TOC1"/>
            <w:tabs>
              <w:tab w:val="right" w:leader="dot" w:pos="9490"/>
            </w:tabs>
          </w:pPr>
          <w:hyperlink w:anchor="_bookmark2" w:history="1">
            <w:r>
              <w:t>Reason for</w:t>
            </w:r>
            <w:r>
              <w:rPr>
                <w:spacing w:val="-1"/>
              </w:rPr>
              <w:t xml:space="preserve"> </w:t>
            </w:r>
            <w:r>
              <w:t>the</w:t>
            </w:r>
            <w:r>
              <w:rPr>
                <w:spacing w:val="-1"/>
              </w:rPr>
              <w:t xml:space="preserve"> </w:t>
            </w:r>
            <w:r>
              <w:t>Policy</w:t>
            </w:r>
            <w:r>
              <w:tab/>
            </w:r>
            <w:r w:rsidR="00355B85">
              <w:t>3</w:t>
            </w:r>
          </w:hyperlink>
        </w:p>
        <w:p w14:paraId="3B6A698C" w14:textId="432A5242" w:rsidR="00812333" w:rsidRDefault="007C61A8">
          <w:pPr>
            <w:pStyle w:val="TOC1"/>
            <w:tabs>
              <w:tab w:val="right" w:leader="dot" w:pos="9490"/>
            </w:tabs>
            <w:spacing w:before="98"/>
          </w:pPr>
          <w:hyperlink w:anchor="_bookmark3" w:history="1">
            <w:r>
              <w:t>Definitions</w:t>
            </w:r>
            <w:r>
              <w:tab/>
            </w:r>
            <w:r w:rsidR="00355B85">
              <w:t>4</w:t>
            </w:r>
          </w:hyperlink>
        </w:p>
        <w:p w14:paraId="4FE6415E" w14:textId="509AAE39" w:rsidR="00812333" w:rsidRDefault="007C61A8">
          <w:pPr>
            <w:pStyle w:val="TOC1"/>
            <w:tabs>
              <w:tab w:val="right" w:leader="dot" w:pos="9490"/>
            </w:tabs>
          </w:pPr>
          <w:hyperlink w:anchor="_bookmark7" w:history="1">
            <w:r>
              <w:t>Policy</w:t>
            </w:r>
            <w:r>
              <w:rPr>
                <w:spacing w:val="-5"/>
              </w:rPr>
              <w:t xml:space="preserve"> </w:t>
            </w:r>
            <w:r>
              <w:t>Sections</w:t>
            </w:r>
            <w:r>
              <w:tab/>
            </w:r>
            <w:r w:rsidR="00355B85">
              <w:t>4</w:t>
            </w:r>
          </w:hyperlink>
        </w:p>
        <w:p w14:paraId="4F66953B" w14:textId="6FCC9A51" w:rsidR="00812333" w:rsidRDefault="007C61A8">
          <w:pPr>
            <w:pStyle w:val="TOC2"/>
            <w:tabs>
              <w:tab w:val="left" w:pos="1459"/>
              <w:tab w:val="right" w:leader="dot" w:pos="9490"/>
            </w:tabs>
            <w:spacing w:before="98"/>
          </w:pPr>
          <w:hyperlink w:anchor="_bookmark8" w:history="1">
            <w:r>
              <w:t>7080.1</w:t>
            </w:r>
            <w:r>
              <w:tab/>
              <w:t>University</w:t>
            </w:r>
            <w:r>
              <w:rPr>
                <w:spacing w:val="-4"/>
              </w:rPr>
              <w:t xml:space="preserve"> </w:t>
            </w:r>
            <w:r>
              <w:t>Business Use</w:t>
            </w:r>
            <w:r>
              <w:tab/>
            </w:r>
            <w:r w:rsidR="00355B85">
              <w:t>4</w:t>
            </w:r>
          </w:hyperlink>
        </w:p>
        <w:p w14:paraId="2D77C95C" w14:textId="694B592F" w:rsidR="00812333" w:rsidRDefault="007C61A8">
          <w:pPr>
            <w:pStyle w:val="TOC2"/>
            <w:tabs>
              <w:tab w:val="left" w:pos="1459"/>
              <w:tab w:val="right" w:leader="dot" w:pos="9490"/>
            </w:tabs>
          </w:pPr>
          <w:hyperlink w:anchor="_bookmark9" w:history="1">
            <w:r>
              <w:t>7080.2</w:t>
            </w:r>
            <w:r>
              <w:tab/>
              <w:t>Personal</w:t>
            </w:r>
            <w:r>
              <w:rPr>
                <w:spacing w:val="-1"/>
              </w:rPr>
              <w:t xml:space="preserve"> </w:t>
            </w:r>
            <w:r>
              <w:t>Use</w:t>
            </w:r>
            <w:r>
              <w:tab/>
            </w:r>
            <w:r w:rsidR="00355B85">
              <w:t>5</w:t>
            </w:r>
          </w:hyperlink>
        </w:p>
        <w:p w14:paraId="0A39C74E" w14:textId="30C9A90A" w:rsidR="15A3EAD7" w:rsidRDefault="0F24CF42" w:rsidP="15A3EAD7">
          <w:pPr>
            <w:pStyle w:val="TOC2"/>
            <w:tabs>
              <w:tab w:val="left" w:pos="1459"/>
              <w:tab w:val="right" w:leader="dot" w:pos="9490"/>
            </w:tabs>
          </w:pPr>
          <w:r>
            <w:t>7080.3</w:t>
          </w:r>
          <w:r>
            <w:tab/>
            <w:t>Prohibited Conduct ...................................................................................................</w:t>
          </w:r>
          <w:r w:rsidR="00355B85">
            <w:t xml:space="preserve"> 5</w:t>
          </w:r>
        </w:p>
        <w:p w14:paraId="623F1D04" w14:textId="573E7E49" w:rsidR="0F24CF42" w:rsidRDefault="2D4159C6" w:rsidP="0F24CF42">
          <w:pPr>
            <w:pStyle w:val="TOC2"/>
            <w:tabs>
              <w:tab w:val="left" w:pos="1459"/>
              <w:tab w:val="right" w:leader="dot" w:pos="9490"/>
            </w:tabs>
          </w:pPr>
          <w:r>
            <w:t>7080.4</w:t>
          </w:r>
          <w:r>
            <w:tab/>
            <w:t xml:space="preserve">Resources </w:t>
          </w:r>
          <w:r w:rsidR="7C86A007">
            <w:t>available</w:t>
          </w:r>
          <w:r w:rsidR="00AE5491">
            <w:t xml:space="preserve"> ………………………………………………………………...</w:t>
          </w:r>
          <w:r w:rsidR="00355B85">
            <w:t>5</w:t>
          </w:r>
        </w:p>
        <w:p w14:paraId="6774887D" w14:textId="1EFD34AB" w:rsidR="00812333" w:rsidRDefault="4653F488">
          <w:pPr>
            <w:pStyle w:val="TOC2"/>
            <w:tabs>
              <w:tab w:val="left" w:pos="1459"/>
              <w:tab w:val="right" w:leader="dot" w:pos="9490"/>
            </w:tabs>
          </w:pPr>
          <w:hyperlink w:anchor="_bookmark10">
            <w:r>
              <w:t>7080.</w:t>
            </w:r>
            <w:r w:rsidR="22FAEE15">
              <w:t>5</w:t>
            </w:r>
          </w:hyperlink>
          <w:r w:rsidR="00515913">
            <w:tab/>
          </w:r>
          <w:r w:rsidR="22FAEE15">
            <w:t>Monitoring</w:t>
          </w:r>
          <w:r w:rsidR="00515913">
            <w:tab/>
          </w:r>
          <w:r w:rsidR="00355B85">
            <w:t>6</w:t>
          </w:r>
        </w:p>
        <w:p w14:paraId="7CA51AD8" w14:textId="3837BE65" w:rsidR="00812333" w:rsidRDefault="22FAEE15">
          <w:pPr>
            <w:pStyle w:val="TOC2"/>
            <w:tabs>
              <w:tab w:val="left" w:pos="1459"/>
              <w:tab w:val="right" w:leader="dot" w:pos="9490"/>
            </w:tabs>
            <w:spacing w:before="99"/>
          </w:pPr>
          <w:hyperlink w:anchor="_bookmark11">
            <w:r>
              <w:t>7080.</w:t>
            </w:r>
            <w:r w:rsidR="3873CDB5">
              <w:t xml:space="preserve">6 </w:t>
            </w:r>
          </w:hyperlink>
          <w:r w:rsidR="00515913">
            <w:tab/>
          </w:r>
          <w:r w:rsidR="3873CDB5">
            <w:t>Enforcement</w:t>
          </w:r>
          <w:r w:rsidR="00515913">
            <w:tab/>
          </w:r>
          <w:r w:rsidR="00355B85">
            <w:t>6</w:t>
          </w:r>
        </w:p>
        <w:p w14:paraId="6503BED6" w14:textId="0D61CAE3" w:rsidR="00812333" w:rsidRDefault="007C61A8">
          <w:pPr>
            <w:pStyle w:val="TOC2"/>
            <w:tabs>
              <w:tab w:val="left" w:pos="1459"/>
              <w:tab w:val="right" w:leader="dot" w:pos="9490"/>
            </w:tabs>
            <w:spacing w:before="100"/>
          </w:pPr>
          <w:hyperlink w:anchor="_bookmark12" w:history="1">
            <w:r>
              <w:t xml:space="preserve">7080.7 </w:t>
            </w:r>
            <w:r>
              <w:tab/>
              <w:t>Social</w:t>
            </w:r>
            <w:r>
              <w:rPr>
                <w:spacing w:val="-1"/>
              </w:rPr>
              <w:t xml:space="preserve"> </w:t>
            </w:r>
            <w:r>
              <w:t>Networking</w:t>
            </w:r>
            <w:r>
              <w:rPr>
                <w:spacing w:val="-3"/>
              </w:rPr>
              <w:t xml:space="preserve"> </w:t>
            </w:r>
            <w:r>
              <w:t>Considerations</w:t>
            </w:r>
            <w:r>
              <w:tab/>
            </w:r>
            <w:r w:rsidR="00355B85">
              <w:t>7</w:t>
            </w:r>
          </w:hyperlink>
        </w:p>
      </w:sdtContent>
    </w:sdt>
    <w:p w14:paraId="3CBEB4E6" w14:textId="3055DE51" w:rsidR="30CBFBE8" w:rsidRDefault="30CBFBE8" w:rsidP="30CBFBE8">
      <w:pPr>
        <w:pStyle w:val="Heading1"/>
        <w:spacing w:before="513"/>
      </w:pPr>
    </w:p>
    <w:p w14:paraId="69AF4DE1" w14:textId="5EE05B5E" w:rsidR="30CBFBE8" w:rsidRDefault="30CBFBE8" w:rsidP="30CBFBE8">
      <w:pPr>
        <w:pStyle w:val="Heading1"/>
        <w:spacing w:before="513"/>
      </w:pPr>
    </w:p>
    <w:p w14:paraId="3B4B0709" w14:textId="77777777" w:rsidR="00355B85" w:rsidRDefault="00355B85">
      <w:pPr>
        <w:pStyle w:val="Heading1"/>
        <w:spacing w:before="513"/>
      </w:pPr>
    </w:p>
    <w:p w14:paraId="519BD928" w14:textId="77777777" w:rsidR="00355B85" w:rsidRDefault="00355B85">
      <w:pPr>
        <w:pStyle w:val="Heading1"/>
        <w:spacing w:before="513"/>
      </w:pPr>
    </w:p>
    <w:p w14:paraId="257692D8" w14:textId="77777777" w:rsidR="00355B85" w:rsidRDefault="00355B85">
      <w:pPr>
        <w:pStyle w:val="Heading1"/>
        <w:spacing w:before="513"/>
      </w:pPr>
    </w:p>
    <w:p w14:paraId="5BBD0702" w14:textId="4D8FECA7" w:rsidR="00812333" w:rsidRDefault="002F2A53">
      <w:pPr>
        <w:pStyle w:val="Heading1"/>
        <w:spacing w:before="513"/>
      </w:pPr>
      <w:r>
        <w:rPr>
          <w:noProof/>
        </w:rPr>
        <mc:AlternateContent>
          <mc:Choice Requires="wps">
            <w:drawing>
              <wp:anchor distT="0" distB="0" distL="114300" distR="114300" simplePos="0" relativeHeight="251658240" behindDoc="0" locked="0" layoutInCell="1" allowOverlap="1" wp14:anchorId="2B2E38E7" wp14:editId="1D04E4A1">
                <wp:simplePos x="0" y="0"/>
                <wp:positionH relativeFrom="page">
                  <wp:posOffset>895985</wp:posOffset>
                </wp:positionH>
                <wp:positionV relativeFrom="paragraph">
                  <wp:posOffset>245110</wp:posOffset>
                </wp:positionV>
                <wp:extent cx="5980430" cy="18415"/>
                <wp:effectExtent l="0" t="0" r="0" b="0"/>
                <wp:wrapNone/>
                <wp:docPr id="1401546223" name="Rectangle 1401546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A185035">
              <v:rect id="Rectangle 17" style="position:absolute;margin-left:70.55pt;margin-top:19.3pt;width:470.9pt;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" w14:anchorId="7B7EAF9F">
                <v:path arrowok="t"/>
                <w10:wrap anchorx="page"/>
              </v:rect>
            </w:pict>
          </mc:Fallback>
        </mc:AlternateContent>
      </w:r>
      <w:bookmarkStart w:id="0" w:name="Scope"/>
      <w:bookmarkStart w:id="1" w:name="_bookmark0"/>
      <w:bookmarkEnd w:id="0"/>
      <w:bookmarkEnd w:id="1"/>
      <w:r w:rsidR="007C61A8">
        <w:t>Scope</w:t>
      </w:r>
    </w:p>
    <w:p w14:paraId="7DC2CDCF" w14:textId="24528F89" w:rsidR="00812333" w:rsidRDefault="007C61A8">
      <w:pPr>
        <w:pStyle w:val="BodyText"/>
        <w:spacing w:before="269"/>
        <w:ind w:left="140" w:right="321"/>
      </w:pPr>
      <w:r>
        <w:t xml:space="preserve">This policy applies to </w:t>
      </w:r>
      <w:r w:rsidR="1D69D745">
        <w:t xml:space="preserve">all </w:t>
      </w:r>
      <w:r>
        <w:t xml:space="preserve">students and </w:t>
      </w:r>
      <w:r w:rsidR="00777417">
        <w:t xml:space="preserve">staff </w:t>
      </w:r>
      <w:r>
        <w:t xml:space="preserve">of </w:t>
      </w:r>
      <w:r w:rsidR="349ED2E0">
        <w:t>t</w:t>
      </w:r>
      <w:r>
        <w:t>he University of New Haven</w:t>
      </w:r>
      <w:r w:rsidR="00B01F2F">
        <w:t xml:space="preserve"> (“community members”)</w:t>
      </w:r>
      <w:r w:rsidR="00777417">
        <w:t>.  For purposes of this policy, “staff” includes faculty, employees, contractors, consultant</w:t>
      </w:r>
      <w:r w:rsidR="00856805">
        <w:t>s</w:t>
      </w:r>
      <w:r w:rsidR="00777417">
        <w:t>, temporary and other workers of the University of New Haven</w:t>
      </w:r>
      <w:r>
        <w:t>.</w:t>
      </w:r>
      <w:r w:rsidR="47FD261C">
        <w:t xml:space="preserve"> </w:t>
      </w:r>
      <w:r w:rsidR="38F25910">
        <w:t xml:space="preserve">This policy applies without restriction </w:t>
      </w:r>
      <w:r w:rsidR="00606B92">
        <w:t>regarding</w:t>
      </w:r>
      <w:r w:rsidR="38F25910">
        <w:t xml:space="preserve"> where </w:t>
      </w:r>
      <w:r w:rsidR="040F9697">
        <w:t xml:space="preserve">or how social media </w:t>
      </w:r>
      <w:r w:rsidR="71CDC040">
        <w:t xml:space="preserve">is </w:t>
      </w:r>
      <w:r w:rsidR="2DD6AF9E">
        <w:t>accessed</w:t>
      </w:r>
      <w:r w:rsidR="71CDC040">
        <w:t xml:space="preserve"> by </w:t>
      </w:r>
      <w:r w:rsidR="00606B92">
        <w:t>a community member</w:t>
      </w:r>
      <w:r w:rsidR="3910AB71">
        <w:t>.</w:t>
      </w:r>
    </w:p>
    <w:p w14:paraId="13B06838" w14:textId="2329B2D8" w:rsidR="00812333" w:rsidRPr="00AE27F9" w:rsidRDefault="002F2A53" w:rsidP="00AE27F9">
      <w:pPr>
        <w:pStyle w:val="BodyText"/>
        <w:rPr>
          <w:sz w:val="20"/>
        </w:rPr>
        <w:sectPr w:rsidR="00812333" w:rsidRPr="00AE27F9" w:rsidSect="00984164">
          <w:type w:val="continuous"/>
          <w:pgSz w:w="12240" w:h="15840"/>
          <w:pgMar w:top="1440" w:right="1300" w:bottom="280" w:left="1300" w:header="720" w:footer="720" w:gutter="0"/>
          <w:cols w:space="720"/>
        </w:sectPr>
      </w:pPr>
      <w:r>
        <w:rPr>
          <w:sz w:val="20"/>
        </w:rPr>
        <w:br/>
      </w:r>
      <w:r>
        <w:rPr>
          <w:sz w:val="20"/>
        </w:rPr>
        <w:br/>
      </w:r>
      <w:r>
        <w:rPr>
          <w:noProof/>
        </w:rPr>
        <mc:AlternateContent>
          <mc:Choice Requires="wps">
            <w:drawing>
              <wp:anchor distT="0" distB="0" distL="0" distR="0" simplePos="0" relativeHeight="251658243" behindDoc="1" locked="0" layoutInCell="1" allowOverlap="1" wp14:anchorId="2749CD23" wp14:editId="5FC3C64F">
                <wp:simplePos x="0" y="0"/>
                <wp:positionH relativeFrom="page">
                  <wp:posOffset>915670</wp:posOffset>
                </wp:positionH>
                <wp:positionV relativeFrom="paragraph">
                  <wp:posOffset>238125</wp:posOffset>
                </wp:positionV>
                <wp:extent cx="5943600" cy="1270"/>
                <wp:effectExtent l="0" t="0" r="0" b="0"/>
                <wp:wrapTopAndBottom/>
                <wp:docPr id="932424833" name="Freeform: Shape 932424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2 1442"/>
                            <a:gd name="T1" fmla="*/ T0 w 9360"/>
                            <a:gd name="T2" fmla="+- 0 10802 1442"/>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D18D703">
              <v:shape id="Freeform 16" style="position:absolute;margin-left:72.1pt;margin-top:18.75pt;width:468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 coordsize="9360,1270" o:spid="_x0000_s1026" filled="f" strokeweight=".72pt"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" w14:anchorId="7C964208">
                <v:path arrowok="t" o:connecttype="custom" o:connectlocs="0,0;5943600,0" o:connectangles="0,0"/>
                <w10:wrap type="topAndBottom" anchorx="page"/>
              </v:shape>
            </w:pict>
          </mc:Fallback>
        </mc:AlternateContent>
      </w:r>
      <w:r w:rsidR="00AE27F9">
        <w:rPr>
          <w:sz w:val="20"/>
        </w:rPr>
        <w:tab/>
      </w:r>
      <w:r w:rsidR="00AE27F9">
        <w:rPr>
          <w:sz w:val="20"/>
        </w:rPr>
        <w:tab/>
      </w:r>
      <w:r w:rsidR="00AE27F9">
        <w:rPr>
          <w:sz w:val="20"/>
        </w:rPr>
        <w:tab/>
      </w:r>
      <w:r w:rsidR="00AE27F9">
        <w:rPr>
          <w:sz w:val="20"/>
        </w:rPr>
        <w:tab/>
      </w:r>
      <w:r w:rsidR="00AE27F9">
        <w:rPr>
          <w:sz w:val="20"/>
        </w:rPr>
        <w:tab/>
      </w:r>
      <w:r w:rsidR="00AE27F9">
        <w:rPr>
          <w:sz w:val="20"/>
        </w:rPr>
        <w:tab/>
      </w:r>
      <w:r w:rsidR="00AE27F9">
        <w:rPr>
          <w:sz w:val="20"/>
        </w:rPr>
        <w:tab/>
      </w:r>
      <w:r w:rsidR="00AE27F9">
        <w:rPr>
          <w:sz w:val="20"/>
        </w:rPr>
        <w:tab/>
      </w:r>
      <w:r w:rsidR="00AE27F9">
        <w:rPr>
          <w:sz w:val="20"/>
        </w:rPr>
        <w:tab/>
      </w:r>
      <w:r w:rsidR="00AE27F9">
        <w:rPr>
          <w:sz w:val="20"/>
        </w:rPr>
        <w:tab/>
      </w:r>
      <w:r w:rsidR="00AE27F9">
        <w:rPr>
          <w:sz w:val="20"/>
        </w:rPr>
        <w:tab/>
      </w:r>
      <w:r w:rsidR="00AE27F9">
        <w:rPr>
          <w:sz w:val="20"/>
        </w:rPr>
        <w:tab/>
      </w:r>
      <w:r w:rsidR="007C61A8">
        <w:rPr>
          <w:sz w:val="20"/>
        </w:rPr>
        <w:t xml:space="preserve">Page </w:t>
      </w:r>
      <w:r w:rsidR="00355B85">
        <w:rPr>
          <w:sz w:val="20"/>
        </w:rPr>
        <w:t>2</w:t>
      </w:r>
      <w:r w:rsidR="007C61A8">
        <w:rPr>
          <w:sz w:val="20"/>
        </w:rPr>
        <w:t xml:space="preserve"> of </w:t>
      </w:r>
      <w:r w:rsidR="00F66566">
        <w:rPr>
          <w:sz w:val="20"/>
        </w:rPr>
        <w:t>7</w:t>
      </w:r>
    </w:p>
    <w:p w14:paraId="719AF28D" w14:textId="77777777" w:rsidR="00812333" w:rsidRDefault="00812333">
      <w:pPr>
        <w:pStyle w:val="BodyText"/>
        <w:spacing w:before="1"/>
        <w:rPr>
          <w:sz w:val="26"/>
        </w:rPr>
      </w:pPr>
      <w:bookmarkStart w:id="2" w:name="Policy_Statement"/>
      <w:bookmarkStart w:id="3" w:name="_bookmark1"/>
      <w:bookmarkEnd w:id="2"/>
      <w:bookmarkEnd w:id="3"/>
    </w:p>
    <w:p w14:paraId="6057ECA1" w14:textId="77777777" w:rsidR="00812333" w:rsidRDefault="002F2A53">
      <w:pPr>
        <w:pStyle w:val="BodyText"/>
        <w:spacing w:line="28" w:lineRule="exact"/>
        <w:ind w:left="111"/>
        <w:rPr>
          <w:sz w:val="2"/>
        </w:rPr>
      </w:pPr>
      <w:r>
        <w:rPr>
          <w:noProof/>
          <w:sz w:val="2"/>
        </w:rPr>
        <mc:AlternateContent>
          <mc:Choice Requires="wpg">
            <w:drawing>
              <wp:inline distT="0" distB="0" distL="0" distR="0" wp14:anchorId="65486C05" wp14:editId="749BAC06">
                <wp:extent cx="5980430" cy="18415"/>
                <wp:effectExtent l="0" t="0" r="0" b="0"/>
                <wp:docPr id="1333248683" name="Group 1333248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980324494" name="Rectangle 15"/>
                        <wps:cNvSpPr>
                          <a:spLocks/>
                        </wps:cNvSpPr>
                        <wps:spPr bwMode="auto">
                          <a:xfrm>
                            <a:off x="0" y="0"/>
                            <a:ext cx="94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22AAC9BE">
              <v:group id="Group 14" style="width:470.9pt;height:1.45pt;mso-position-horizontal-relative:char;mso-position-vertical-relative:line" coordsize="9418,29"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" w14:anchorId="68C2AA09">
                <v:rect id="Rectangle 15" style="position:absolute;width:9418;height:29;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">
                  <v:path arrowok="t"/>
                </v:rect>
                <w10:anchorlock/>
              </v:group>
            </w:pict>
          </mc:Fallback>
        </mc:AlternateContent>
      </w:r>
    </w:p>
    <w:p w14:paraId="281DBB6D" w14:textId="77777777" w:rsidR="00812333" w:rsidRDefault="007C61A8" w:rsidP="00355B85">
      <w:pPr>
        <w:pStyle w:val="Heading1"/>
        <w:spacing w:before="99"/>
        <w:ind w:left="0"/>
      </w:pPr>
      <w:r>
        <w:t>Policy Statement</w:t>
      </w:r>
    </w:p>
    <w:p w14:paraId="17ABFD65" w14:textId="77777777" w:rsidR="00812333" w:rsidRDefault="00812333">
      <w:pPr>
        <w:pStyle w:val="BodyText"/>
        <w:spacing w:before="7"/>
        <w:rPr>
          <w:b/>
          <w:sz w:val="15"/>
        </w:rPr>
      </w:pPr>
    </w:p>
    <w:p w14:paraId="3C24D965" w14:textId="73C5C1B9" w:rsidR="00812333" w:rsidRPr="00C64909" w:rsidRDefault="00606B92">
      <w:pPr>
        <w:pStyle w:val="BodyText"/>
        <w:spacing w:before="90"/>
        <w:ind w:left="140" w:right="321"/>
      </w:pPr>
      <w:r w:rsidRPr="00C64909">
        <w:t xml:space="preserve">The University of New Haven recognizes the importance and utility of </w:t>
      </w:r>
      <w:r w:rsidR="00C0025C" w:rsidRPr="00C64909">
        <w:t>s</w:t>
      </w:r>
      <w:r w:rsidRPr="00C64909">
        <w:t xml:space="preserve">ocial </w:t>
      </w:r>
      <w:r w:rsidR="00C0025C" w:rsidRPr="00C64909">
        <w:t>m</w:t>
      </w:r>
      <w:r w:rsidRPr="00C64909">
        <w:t xml:space="preserve">edia for its community members.  </w:t>
      </w:r>
      <w:r w:rsidR="007C61A8" w:rsidRPr="00C64909">
        <w:t xml:space="preserve">Social </w:t>
      </w:r>
      <w:r w:rsidR="26D372FB" w:rsidRPr="00C64909">
        <w:t xml:space="preserve">media </w:t>
      </w:r>
      <w:r w:rsidR="00C94988" w:rsidRPr="00C64909">
        <w:t>is</w:t>
      </w:r>
      <w:r w:rsidR="007C61A8" w:rsidRPr="00C64909">
        <w:t xml:space="preserve"> </w:t>
      </w:r>
      <w:r w:rsidR="43121F43" w:rsidRPr="00C64909">
        <w:t>frequently</w:t>
      </w:r>
      <w:r w:rsidR="007C61A8" w:rsidRPr="00C64909">
        <w:t xml:space="preserve"> used by </w:t>
      </w:r>
      <w:r w:rsidR="7E0AC2DB" w:rsidRPr="00C64909">
        <w:t xml:space="preserve">members of the </w:t>
      </w:r>
      <w:r w:rsidR="7E008BE3" w:rsidRPr="00C64909">
        <w:t>U</w:t>
      </w:r>
      <w:r w:rsidR="7E0AC2DB" w:rsidRPr="00C64909">
        <w:t xml:space="preserve">niversity community </w:t>
      </w:r>
      <w:r w:rsidR="007C61A8" w:rsidRPr="00C64909">
        <w:t>to communicate with each other</w:t>
      </w:r>
      <w:r w:rsidR="20439F16" w:rsidRPr="00C64909">
        <w:t xml:space="preserve"> </w:t>
      </w:r>
      <w:r w:rsidR="49876BAE" w:rsidRPr="00C64909">
        <w:t xml:space="preserve">and external constituencies </w:t>
      </w:r>
      <w:r w:rsidR="5384CFB2" w:rsidRPr="00C64909">
        <w:t>about</w:t>
      </w:r>
      <w:r w:rsidR="5E33AEB7" w:rsidRPr="00C64909">
        <w:t xml:space="preserve"> </w:t>
      </w:r>
      <w:proofErr w:type="gramStart"/>
      <w:r w:rsidR="00EB6A5B" w:rsidRPr="00C64909">
        <w:t>U</w:t>
      </w:r>
      <w:r w:rsidR="00FD615E" w:rsidRPr="00C64909">
        <w:t>niversity</w:t>
      </w:r>
      <w:proofErr w:type="gramEnd"/>
      <w:r w:rsidR="1AD6FD7C" w:rsidRPr="00C64909">
        <w:t xml:space="preserve"> </w:t>
      </w:r>
      <w:r w:rsidR="65E9278A" w:rsidRPr="00C64909">
        <w:t xml:space="preserve">events and </w:t>
      </w:r>
      <w:r w:rsidR="1AD6FD7C" w:rsidRPr="00C64909">
        <w:t>programs.</w:t>
      </w:r>
      <w:r w:rsidR="7EA35ADF" w:rsidRPr="00C64909">
        <w:t xml:space="preserve"> </w:t>
      </w:r>
      <w:r w:rsidR="5AC9E7AB" w:rsidRPr="00C64909">
        <w:t>T</w:t>
      </w:r>
      <w:r w:rsidR="47209484" w:rsidRPr="00C64909">
        <w:t xml:space="preserve">he </w:t>
      </w:r>
      <w:r w:rsidR="00EB6A5B" w:rsidRPr="00C64909">
        <w:t>U</w:t>
      </w:r>
      <w:r w:rsidR="47209484" w:rsidRPr="00C64909">
        <w:t xml:space="preserve">niversity </w:t>
      </w:r>
      <w:r w:rsidR="365D057C" w:rsidRPr="00C64909">
        <w:t xml:space="preserve">also uses </w:t>
      </w:r>
      <w:r w:rsidR="00410FA5" w:rsidRPr="00C64909">
        <w:t>s</w:t>
      </w:r>
      <w:r w:rsidR="365D057C" w:rsidRPr="00C64909">
        <w:t xml:space="preserve">ocial </w:t>
      </w:r>
      <w:r w:rsidR="00410FA5" w:rsidRPr="00C64909">
        <w:t>m</w:t>
      </w:r>
      <w:r w:rsidR="365D057C" w:rsidRPr="00C64909">
        <w:t xml:space="preserve">edia outlets </w:t>
      </w:r>
      <w:r w:rsidR="007C61A8" w:rsidRPr="00C64909">
        <w:t xml:space="preserve">to </w:t>
      </w:r>
      <w:r w:rsidR="2C345378" w:rsidRPr="00C64909">
        <w:t>make news</w:t>
      </w:r>
      <w:r w:rsidR="0043772E" w:rsidRPr="00C64909">
        <w:t xml:space="preserve"> </w:t>
      </w:r>
      <w:r w:rsidR="2C345378" w:rsidRPr="00C64909">
        <w:t>announcements,</w:t>
      </w:r>
      <w:r w:rsidR="0B63BD1C" w:rsidRPr="00C64909">
        <w:t xml:space="preserve"> </w:t>
      </w:r>
      <w:r w:rsidR="57540E90" w:rsidRPr="00C64909">
        <w:t xml:space="preserve">advertise </w:t>
      </w:r>
      <w:r w:rsidR="007C61A8" w:rsidRPr="00C64909">
        <w:t>events</w:t>
      </w:r>
      <w:r w:rsidR="3F5B360D" w:rsidRPr="00C64909">
        <w:t>, build community and brand awareness,</w:t>
      </w:r>
      <w:r w:rsidR="007C61A8" w:rsidRPr="00C64909">
        <w:t xml:space="preserve"> </w:t>
      </w:r>
      <w:r w:rsidR="08E2D625" w:rsidRPr="00C64909">
        <w:t>and</w:t>
      </w:r>
      <w:r w:rsidR="7EBFF6FD" w:rsidRPr="00C64909">
        <w:t xml:space="preserve"> highlight</w:t>
      </w:r>
      <w:r w:rsidR="59704BB2" w:rsidRPr="00C64909">
        <w:t xml:space="preserve"> </w:t>
      </w:r>
      <w:r w:rsidR="5076827B" w:rsidRPr="00C64909">
        <w:t>accomplishments</w:t>
      </w:r>
      <w:r w:rsidR="7E17EDD8" w:rsidRPr="00C64909">
        <w:t xml:space="preserve"> of </w:t>
      </w:r>
      <w:r w:rsidR="59704BB2" w:rsidRPr="00C64909">
        <w:t>student</w:t>
      </w:r>
      <w:r w:rsidR="1FBE596E" w:rsidRPr="00C64909">
        <w:t>s</w:t>
      </w:r>
      <w:r w:rsidR="0EE3369B" w:rsidRPr="00C64909">
        <w:t>, employees, and alumni.</w:t>
      </w:r>
      <w:r w:rsidR="42DBB2F5" w:rsidRPr="00C64909">
        <w:t xml:space="preserve"> </w:t>
      </w:r>
      <w:r w:rsidR="007C61A8" w:rsidRPr="00C64909">
        <w:br/>
      </w:r>
    </w:p>
    <w:p w14:paraId="5478B802" w14:textId="1E9D5A43" w:rsidR="00DD23EF" w:rsidRPr="00C64909" w:rsidRDefault="005834A1">
      <w:pPr>
        <w:pStyle w:val="BodyText"/>
        <w:spacing w:before="90"/>
        <w:ind w:left="140" w:right="321"/>
      </w:pPr>
      <w:r w:rsidRPr="00C64909">
        <w:rPr>
          <w:color w:val="000E2F"/>
        </w:rPr>
        <w:t xml:space="preserve">The University of New Haven values its community members and recognizes that each person contributes to the overall success of the institution. The culture of the University is one of respect, civility, trust, cooperation, and collaboration among all members. The University values and promotes an environment that ensures collegiality and mutual respect for all. </w:t>
      </w:r>
      <w:r w:rsidRPr="00C64909">
        <w:br/>
      </w:r>
      <w:r w:rsidRPr="00C64909">
        <w:br/>
      </w:r>
      <w:r w:rsidR="00DD23EF" w:rsidRPr="00C64909">
        <w:t>While t</w:t>
      </w:r>
      <w:r w:rsidRPr="00C64909">
        <w:t>his policy</w:t>
      </w:r>
      <w:r w:rsidR="00DD23EF" w:rsidRPr="00C64909">
        <w:t xml:space="preserve"> cannot anticipate or address every instance of inappropriate social media use, it</w:t>
      </w:r>
      <w:r w:rsidRPr="00C64909">
        <w:t xml:space="preserve"> establishes standards for the </w:t>
      </w:r>
      <w:r w:rsidR="00410FA5" w:rsidRPr="00C64909">
        <w:t>business use of social media</w:t>
      </w:r>
      <w:r w:rsidRPr="00C64909">
        <w:t xml:space="preserve"> and guidelines and expectations for </w:t>
      </w:r>
      <w:r w:rsidR="00410FA5" w:rsidRPr="00C64909">
        <w:t>personal</w:t>
      </w:r>
      <w:r w:rsidRPr="00C64909">
        <w:t xml:space="preserve"> use of </w:t>
      </w:r>
      <w:r w:rsidR="00C0025C" w:rsidRPr="00C64909">
        <w:t>s</w:t>
      </w:r>
      <w:r w:rsidRPr="00C64909">
        <w:t xml:space="preserve">ocial </w:t>
      </w:r>
      <w:r w:rsidR="00C0025C" w:rsidRPr="00C64909">
        <w:t>m</w:t>
      </w:r>
      <w:r w:rsidRPr="00C64909">
        <w:t xml:space="preserve">edia by community members. </w:t>
      </w:r>
    </w:p>
    <w:p w14:paraId="39E4C428" w14:textId="77777777" w:rsidR="00DD23EF" w:rsidRPr="00C64909" w:rsidRDefault="00DD23EF">
      <w:pPr>
        <w:pStyle w:val="BodyText"/>
        <w:spacing w:before="90"/>
        <w:ind w:left="140" w:right="321"/>
      </w:pPr>
    </w:p>
    <w:p w14:paraId="48A2F772" w14:textId="6D2DF655" w:rsidR="2AE48CD7" w:rsidRPr="00C64909" w:rsidRDefault="00EB6A5B" w:rsidP="00F66566">
      <w:pPr>
        <w:pStyle w:val="BodyText"/>
        <w:ind w:left="139" w:right="397"/>
      </w:pPr>
      <w:r w:rsidRPr="00C64909">
        <w:rPr>
          <w:color w:val="000E2F"/>
        </w:rPr>
        <w:t>The laws regarding social media continue to evolve and change.  Nothing in t</w:t>
      </w:r>
      <w:r w:rsidR="2AE48CD7" w:rsidRPr="00C64909">
        <w:rPr>
          <w:color w:val="000E2F"/>
        </w:rPr>
        <w:t xml:space="preserve">his policy is intended to </w:t>
      </w:r>
      <w:r w:rsidRPr="00C64909">
        <w:rPr>
          <w:color w:val="000E2F"/>
        </w:rPr>
        <w:t>limit or</w:t>
      </w:r>
      <w:r w:rsidR="2AE48CD7" w:rsidRPr="00C64909">
        <w:rPr>
          <w:color w:val="000E2F"/>
        </w:rPr>
        <w:t xml:space="preserve"> restrict an individual’s ability to engage in all forms of lawfully protected speech on social media</w:t>
      </w:r>
      <w:r w:rsidRPr="00C64909">
        <w:rPr>
          <w:color w:val="000E2F"/>
        </w:rPr>
        <w:t xml:space="preserve"> or personal online accounts</w:t>
      </w:r>
      <w:r w:rsidR="2AE48CD7" w:rsidRPr="00C64909">
        <w:rPr>
          <w:color w:val="000E2F"/>
        </w:rPr>
        <w:t>.</w:t>
      </w:r>
      <w:r w:rsidRPr="00C64909">
        <w:rPr>
          <w:color w:val="000E2F"/>
        </w:rPr>
        <w:t xml:space="preserve">  The University will resolve any conflict between this policy and applicable law in favor of the law.</w:t>
      </w:r>
      <w:r w:rsidR="2AE48CD7" w:rsidRPr="00C64909">
        <w:rPr>
          <w:color w:val="000E2F"/>
        </w:rPr>
        <w:t xml:space="preserve"> </w:t>
      </w:r>
    </w:p>
    <w:p w14:paraId="4F05367C" w14:textId="77777777" w:rsidR="00812333" w:rsidRPr="00C64909" w:rsidRDefault="00812333">
      <w:pPr>
        <w:pStyle w:val="BodyText"/>
        <w:rPr>
          <w:sz w:val="20"/>
        </w:rPr>
      </w:pPr>
    </w:p>
    <w:p w14:paraId="160800E6" w14:textId="77777777" w:rsidR="00812333" w:rsidRPr="00C64909" w:rsidRDefault="002F2A53">
      <w:pPr>
        <w:pStyle w:val="BodyText"/>
        <w:spacing w:before="4"/>
        <w:rPr>
          <w:sz w:val="25"/>
        </w:rPr>
      </w:pPr>
      <w:r w:rsidRPr="00C64909">
        <w:rPr>
          <w:noProof/>
        </w:rPr>
        <mc:AlternateContent>
          <mc:Choice Requires="wps">
            <w:drawing>
              <wp:anchor distT="0" distB="0" distL="0" distR="0" simplePos="0" relativeHeight="251658244" behindDoc="1" locked="0" layoutInCell="1" allowOverlap="1" wp14:anchorId="2664E34B" wp14:editId="13234E87">
                <wp:simplePos x="0" y="0"/>
                <wp:positionH relativeFrom="page">
                  <wp:posOffset>895985</wp:posOffset>
                </wp:positionH>
                <wp:positionV relativeFrom="paragraph">
                  <wp:posOffset>210185</wp:posOffset>
                </wp:positionV>
                <wp:extent cx="5980430" cy="18415"/>
                <wp:effectExtent l="0" t="0" r="0" b="0"/>
                <wp:wrapTopAndBottom/>
                <wp:docPr id="1270443791" name="Rectangle 1270443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233518A">
              <v:rect id="Rectangle 13" style="position:absolute;margin-left:70.55pt;margin-top:16.55pt;width:470.9pt;height:1.4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" w14:anchorId="749C0B3C">
                <v:path arrowok="t"/>
                <w10:wrap type="topAndBottom" anchorx="page"/>
              </v:rect>
            </w:pict>
          </mc:Fallback>
        </mc:AlternateContent>
      </w:r>
    </w:p>
    <w:p w14:paraId="4AAAA83B" w14:textId="5FFC4470" w:rsidR="03C2DB97" w:rsidRPr="00C64909" w:rsidRDefault="03C2DB97" w:rsidP="0043772E">
      <w:pPr>
        <w:pStyle w:val="BodyText"/>
        <w:spacing w:before="90"/>
        <w:ind w:right="348"/>
      </w:pPr>
      <w:bookmarkStart w:id="4" w:name="Reason_for_the_Policy"/>
      <w:bookmarkStart w:id="5" w:name="_bookmark2"/>
      <w:bookmarkEnd w:id="4"/>
      <w:bookmarkEnd w:id="5"/>
    </w:p>
    <w:p w14:paraId="3664ECB0" w14:textId="790E8760" w:rsidR="09604D53" w:rsidRDefault="0950FFDC" w:rsidP="008A10C8">
      <w:pPr>
        <w:pStyle w:val="BodyText"/>
        <w:spacing w:before="90" w:line="259" w:lineRule="auto"/>
        <w:ind w:left="139" w:right="397"/>
      </w:pPr>
      <w:r w:rsidRPr="00C64909">
        <w:br/>
      </w:r>
      <w:r w:rsidR="005A6910" w:rsidRPr="00C64909">
        <w:br/>
      </w:r>
      <w:r w:rsidR="005A6910" w:rsidRPr="00C64909">
        <w:br/>
      </w:r>
      <w:r w:rsidR="005A6910">
        <w:br/>
      </w:r>
      <w:r w:rsidR="005A6910">
        <w:br/>
      </w:r>
      <w:r w:rsidR="005A6910">
        <w:br/>
      </w:r>
    </w:p>
    <w:p w14:paraId="51A6C620" w14:textId="1DE64631" w:rsidR="00812333" w:rsidRDefault="002F2A53">
      <w:pPr>
        <w:pStyle w:val="BodyText"/>
        <w:spacing w:before="5"/>
        <w:rPr>
          <w:sz w:val="17"/>
        </w:rPr>
      </w:pPr>
      <w:r>
        <w:rPr>
          <w:noProof/>
        </w:rPr>
        <mc:AlternateContent>
          <mc:Choice Requires="wps">
            <w:drawing>
              <wp:anchor distT="0" distB="0" distL="0" distR="0" simplePos="0" relativeHeight="251658245" behindDoc="1" locked="0" layoutInCell="1" allowOverlap="1" wp14:anchorId="0770882B" wp14:editId="4C885D8B">
                <wp:simplePos x="0" y="0"/>
                <wp:positionH relativeFrom="page">
                  <wp:posOffset>895985</wp:posOffset>
                </wp:positionH>
                <wp:positionV relativeFrom="paragraph">
                  <wp:posOffset>152400</wp:posOffset>
                </wp:positionV>
                <wp:extent cx="5980430" cy="18415"/>
                <wp:effectExtent l="0" t="0" r="0" b="0"/>
                <wp:wrapTopAndBottom/>
                <wp:docPr id="1690799221" name="Rectangle 1690799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7D04CFC">
              <v:rect id="Rectangle 12" style="position:absolute;margin-left:70.55pt;margin-top:12pt;width:470.9pt;height:1.4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" w14:anchorId="6771A0C4">
                <v:path arrowok="t"/>
                <w10:wrap type="topAndBottom" anchorx="page"/>
              </v:rect>
            </w:pict>
          </mc:Fallback>
        </mc:AlternateContent>
      </w:r>
    </w:p>
    <w:p w14:paraId="060BA1B4" w14:textId="77777777" w:rsidR="00812333" w:rsidRDefault="007C61A8">
      <w:pPr>
        <w:pStyle w:val="Heading1"/>
      </w:pPr>
      <w:bookmarkStart w:id="6" w:name="Definitions"/>
      <w:bookmarkStart w:id="7" w:name="_bookmark3"/>
      <w:bookmarkEnd w:id="6"/>
      <w:bookmarkEnd w:id="7"/>
      <w:r>
        <w:t>Definitions</w:t>
      </w:r>
    </w:p>
    <w:p w14:paraId="07473556" w14:textId="77777777" w:rsidR="00812333" w:rsidRDefault="002F2A53">
      <w:pPr>
        <w:pStyle w:val="BodyText"/>
        <w:rPr>
          <w:b/>
          <w:sz w:val="21"/>
        </w:rPr>
      </w:pPr>
      <w:r>
        <w:rPr>
          <w:noProof/>
        </w:rPr>
        <mc:AlternateContent>
          <mc:Choice Requires="wps">
            <w:drawing>
              <wp:anchor distT="0" distB="0" distL="0" distR="0" simplePos="0" relativeHeight="251658246" behindDoc="1" locked="0" layoutInCell="1" allowOverlap="1" wp14:anchorId="03249DE3" wp14:editId="267988CC">
                <wp:simplePos x="0" y="0"/>
                <wp:positionH relativeFrom="page">
                  <wp:posOffset>1353185</wp:posOffset>
                </wp:positionH>
                <wp:positionV relativeFrom="paragraph">
                  <wp:posOffset>178435</wp:posOffset>
                </wp:positionV>
                <wp:extent cx="5523230" cy="6350"/>
                <wp:effectExtent l="0" t="0" r="0" b="0"/>
                <wp:wrapTopAndBottom/>
                <wp:docPr id="2081015679" name="Rectangle 2081015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36EC801">
              <v:rect id="Rectangle 11" style="position:absolute;margin-left:106.55pt;margin-top:14.05pt;width:434.9pt;height:.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" w14:anchorId="3FE0D340">
                <v:path arrowok="t"/>
                <w10:wrap type="topAndBottom" anchorx="page"/>
              </v:rect>
            </w:pict>
          </mc:Fallback>
        </mc:AlternateContent>
      </w:r>
    </w:p>
    <w:bookmarkStart w:id="8" w:name="Online_Community"/>
    <w:bookmarkStart w:id="9" w:name="_bookmark4"/>
    <w:bookmarkEnd w:id="8"/>
    <w:bookmarkEnd w:id="9"/>
    <w:p w14:paraId="75DC6BF5" w14:textId="77777777" w:rsidR="00812333" w:rsidRPr="00C64909" w:rsidRDefault="002F2A53">
      <w:pPr>
        <w:pStyle w:val="BodyText"/>
        <w:rPr>
          <w:sz w:val="21"/>
        </w:rPr>
      </w:pPr>
      <w:r w:rsidRPr="00C64909">
        <w:rPr>
          <w:noProof/>
        </w:rPr>
        <mc:AlternateContent>
          <mc:Choice Requires="wps">
            <w:drawing>
              <wp:anchor distT="0" distB="0" distL="0" distR="0" simplePos="0" relativeHeight="251658247" behindDoc="1" locked="0" layoutInCell="1" allowOverlap="1" wp14:anchorId="2EC9ACC9" wp14:editId="1F81B1C9">
                <wp:simplePos x="0" y="0"/>
                <wp:positionH relativeFrom="page">
                  <wp:posOffset>1353185</wp:posOffset>
                </wp:positionH>
                <wp:positionV relativeFrom="paragraph">
                  <wp:posOffset>178435</wp:posOffset>
                </wp:positionV>
                <wp:extent cx="5523230" cy="6350"/>
                <wp:effectExtent l="0" t="0" r="0" b="0"/>
                <wp:wrapTopAndBottom/>
                <wp:docPr id="673850907" name="Rectangle 673850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99B7FB9">
              <v:rect id="Rectangle 10" style="position:absolute;margin-left:106.55pt;margin-top:14.05pt;width:434.9pt;height:.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" w14:anchorId="5E8E5C2F">
                <v:path arrowok="t"/>
                <w10:wrap type="topAndBottom" anchorx="page"/>
              </v:rect>
            </w:pict>
          </mc:Fallback>
        </mc:AlternateContent>
      </w:r>
    </w:p>
    <w:p w14:paraId="24268666" w14:textId="481C546D" w:rsidR="00812333" w:rsidRPr="00C64909" w:rsidRDefault="007C61A8">
      <w:pPr>
        <w:pStyle w:val="Heading2"/>
        <w:spacing w:line="263" w:lineRule="exact"/>
      </w:pPr>
      <w:bookmarkStart w:id="10" w:name="Social_Networking_Site"/>
      <w:bookmarkStart w:id="11" w:name="_bookmark5"/>
      <w:bookmarkEnd w:id="10"/>
      <w:bookmarkEnd w:id="11"/>
      <w:r w:rsidRPr="00C64909">
        <w:t xml:space="preserve">Social </w:t>
      </w:r>
      <w:r w:rsidR="00C0025C" w:rsidRPr="00C64909">
        <w:t>m</w:t>
      </w:r>
      <w:r w:rsidR="27333703" w:rsidRPr="00C64909">
        <w:t xml:space="preserve">edia </w:t>
      </w:r>
    </w:p>
    <w:p w14:paraId="762E2D5F" w14:textId="531D2471" w:rsidR="00606B92" w:rsidRPr="00C64909" w:rsidRDefault="00B44F81" w:rsidP="006414BA">
      <w:pPr>
        <w:ind w:left="859"/>
      </w:pPr>
      <w:r w:rsidRPr="00C64909">
        <w:t>The rapid speed at which technology continuously evolves makes it difficult, if not impossible, to identify all types of social media. The term “social media” includes a</w:t>
      </w:r>
      <w:r w:rsidR="007C61A8" w:rsidRPr="00C64909">
        <w:t xml:space="preserve">ny </w:t>
      </w:r>
      <w:r w:rsidR="2D135F2A" w:rsidRPr="00C64909">
        <w:t>application</w:t>
      </w:r>
      <w:r w:rsidR="00530E13" w:rsidRPr="00C64909">
        <w:t>, website</w:t>
      </w:r>
      <w:r w:rsidR="15F1B2F1" w:rsidRPr="00C64909">
        <w:t>,</w:t>
      </w:r>
      <w:r w:rsidR="2D135F2A" w:rsidRPr="00C64909">
        <w:t xml:space="preserve"> </w:t>
      </w:r>
      <w:r w:rsidR="57118E48" w:rsidRPr="00C64909">
        <w:t>or other online presence that</w:t>
      </w:r>
      <w:r w:rsidR="007C61A8" w:rsidRPr="00C64909">
        <w:t xml:space="preserve"> </w:t>
      </w:r>
      <w:r w:rsidR="00606B92" w:rsidRPr="00C64909">
        <w:t xml:space="preserve">allows users to publish content and/or interact with their audience or </w:t>
      </w:r>
      <w:r w:rsidR="00606B92" w:rsidRPr="00C64909">
        <w:lastRenderedPageBreak/>
        <w:t>other social media users</w:t>
      </w:r>
      <w:r w:rsidR="007C61A8" w:rsidRPr="00C64909">
        <w:t>.</w:t>
      </w:r>
      <w:r w:rsidR="00606B92" w:rsidRPr="00C64909">
        <w:t xml:space="preserve">  By way of example, social media includes, but is not limited to:</w:t>
      </w:r>
    </w:p>
    <w:p w14:paraId="1F1413BA" w14:textId="77777777" w:rsidR="00606B92" w:rsidRPr="00C64909" w:rsidRDefault="00606B92" w:rsidP="00606B92">
      <w:pPr>
        <w:pStyle w:val="BodyText"/>
        <w:numPr>
          <w:ilvl w:val="0"/>
          <w:numId w:val="9"/>
        </w:numPr>
        <w:spacing w:after="6"/>
      </w:pPr>
      <w:r w:rsidRPr="00C64909">
        <w:t>social-networking websites and applications (e.g., Facebook, LinkedIn, etc.</w:t>
      </w:r>
      <w:proofErr w:type="gramStart"/>
      <w:r w:rsidRPr="00C64909">
        <w:t>);</w:t>
      </w:r>
      <w:proofErr w:type="gramEnd"/>
    </w:p>
    <w:p w14:paraId="326EE7BE" w14:textId="77777777" w:rsidR="00C94988" w:rsidRPr="00C64909" w:rsidRDefault="00C94988" w:rsidP="00606B92">
      <w:pPr>
        <w:pStyle w:val="BodyText"/>
        <w:numPr>
          <w:ilvl w:val="0"/>
          <w:numId w:val="9"/>
        </w:numPr>
        <w:spacing w:after="6"/>
      </w:pPr>
      <w:r w:rsidRPr="00C64909">
        <w:t>blogs and micro-blogs (e.g., X (formerly Twitter</w:t>
      </w:r>
      <w:proofErr w:type="gramStart"/>
      <w:r w:rsidRPr="00C64909">
        <w:t>);</w:t>
      </w:r>
      <w:proofErr w:type="gramEnd"/>
      <w:r w:rsidRPr="00C64909">
        <w:t xml:space="preserve"> </w:t>
      </w:r>
    </w:p>
    <w:p w14:paraId="0A4AE354" w14:textId="77777777" w:rsidR="00C94988" w:rsidRPr="00C64909" w:rsidRDefault="00C94988" w:rsidP="00606B92">
      <w:pPr>
        <w:pStyle w:val="BodyText"/>
        <w:numPr>
          <w:ilvl w:val="0"/>
          <w:numId w:val="9"/>
        </w:numPr>
        <w:spacing w:after="6"/>
      </w:pPr>
      <w:r w:rsidRPr="00C64909">
        <w:t xml:space="preserve">content sharing (e.g., </w:t>
      </w:r>
      <w:proofErr w:type="spellStart"/>
      <w:r w:rsidRPr="00C64909">
        <w:t>DropBox</w:t>
      </w:r>
      <w:proofErr w:type="spellEnd"/>
      <w:r w:rsidRPr="00C64909">
        <w:t>)</w:t>
      </w:r>
    </w:p>
    <w:p w14:paraId="60E66A3E" w14:textId="592445F2" w:rsidR="00C94988" w:rsidRPr="00C64909" w:rsidRDefault="00C94988" w:rsidP="00606B92">
      <w:pPr>
        <w:pStyle w:val="BodyText"/>
        <w:numPr>
          <w:ilvl w:val="0"/>
          <w:numId w:val="9"/>
        </w:numPr>
        <w:spacing w:after="6"/>
      </w:pPr>
      <w:r w:rsidRPr="00C64909">
        <w:t>image sharing, video sharing, or livestreaming (e.g., Snapchat, Instagram, YouTube</w:t>
      </w:r>
      <w:proofErr w:type="gramStart"/>
      <w:r w:rsidRPr="00C64909">
        <w:t>);</w:t>
      </w:r>
      <w:proofErr w:type="gramEnd"/>
    </w:p>
    <w:p w14:paraId="03316699" w14:textId="77777777" w:rsidR="00580A76" w:rsidRPr="00C64909" w:rsidRDefault="00C94988" w:rsidP="00606B92">
      <w:pPr>
        <w:pStyle w:val="BodyText"/>
        <w:numPr>
          <w:ilvl w:val="0"/>
          <w:numId w:val="9"/>
        </w:numPr>
        <w:spacing w:after="6"/>
      </w:pPr>
      <w:r w:rsidRPr="00C64909">
        <w:t xml:space="preserve">other sharing websites or applications (e.g., Reddit, </w:t>
      </w:r>
      <w:proofErr w:type="spellStart"/>
      <w:r w:rsidRPr="00C64909">
        <w:t>YikYak</w:t>
      </w:r>
      <w:proofErr w:type="spellEnd"/>
      <w:r w:rsidRPr="00C64909">
        <w:t>, WhatsApp, Tik Tok).</w:t>
      </w:r>
      <w:r w:rsidR="00606B92" w:rsidRPr="00C64909">
        <w:t xml:space="preserve"> </w:t>
      </w:r>
    </w:p>
    <w:p w14:paraId="6B87568E" w14:textId="77777777" w:rsidR="00812333" w:rsidRPr="00C64909" w:rsidRDefault="002F2A53">
      <w:pPr>
        <w:pStyle w:val="BodyText"/>
        <w:spacing w:line="20" w:lineRule="exact"/>
        <w:ind w:left="831"/>
        <w:rPr>
          <w:sz w:val="2"/>
        </w:rPr>
      </w:pPr>
      <w:r w:rsidRPr="00C64909">
        <w:rPr>
          <w:noProof/>
          <w:sz w:val="2"/>
        </w:rPr>
        <mc:AlternateContent>
          <mc:Choice Requires="wpg">
            <w:drawing>
              <wp:inline distT="0" distB="0" distL="0" distR="0" wp14:anchorId="4E80C983" wp14:editId="4D8E1DEC">
                <wp:extent cx="5523230" cy="6350"/>
                <wp:effectExtent l="0" t="0" r="0" b="0"/>
                <wp:docPr id="163517228" name="Group 163517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6350"/>
                          <a:chOff x="0" y="0"/>
                          <a:chExt cx="8698" cy="10"/>
                        </a:xfrm>
                      </wpg:grpSpPr>
                      <wps:wsp>
                        <wps:cNvPr id="1999508509" name="Rectangle 9"/>
                        <wps:cNvSpPr>
                          <a:spLocks/>
                        </wps:cNvSpPr>
                        <wps:spPr bwMode="auto">
                          <a:xfrm>
                            <a:off x="0" y="0"/>
                            <a:ext cx="869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5FF6B251">
              <v:group id="Group 8" style="width:434.9pt;height:.5pt;mso-position-horizontal-relative:char;mso-position-vertical-relative:line" coordsize="8698,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" w14:anchorId="515150BF">
                <v:rect id="Rectangle 9" style="position:absolute;width:8698;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">
                  <v:path arrowok="t"/>
                </v:rect>
                <w10:anchorlock/>
              </v:group>
            </w:pict>
          </mc:Fallback>
        </mc:AlternateContent>
      </w:r>
    </w:p>
    <w:p w14:paraId="313CBE30" w14:textId="34140C97" w:rsidR="00355B85" w:rsidRPr="00C64909" w:rsidRDefault="00355B85">
      <w:pPr>
        <w:pStyle w:val="BodyText"/>
        <w:ind w:left="860" w:right="1082"/>
      </w:pPr>
      <w:bookmarkStart w:id="12" w:name="Blog"/>
      <w:bookmarkStart w:id="13" w:name="A_type_of_website,_usually_maintained_by"/>
      <w:bookmarkStart w:id="14" w:name="_bookmark6"/>
      <w:bookmarkEnd w:id="12"/>
      <w:bookmarkEnd w:id="13"/>
      <w:bookmarkEnd w:id="14"/>
      <w:r w:rsidRPr="00C64909">
        <w:t>________________________________________________________________</w:t>
      </w:r>
    </w:p>
    <w:p w14:paraId="38BBF159" w14:textId="6FBF7EC5" w:rsidR="30F37879" w:rsidRPr="00C64909" w:rsidRDefault="30F37879" w:rsidP="00355B85">
      <w:pPr>
        <w:pStyle w:val="BodyText"/>
        <w:ind w:right="1082"/>
      </w:pPr>
    </w:p>
    <w:p w14:paraId="42E6A9B9" w14:textId="56C070C7" w:rsidR="007E0BBA" w:rsidRPr="00C64909" w:rsidRDefault="007E0BBA" w:rsidP="613B020F">
      <w:pPr>
        <w:pStyle w:val="BodyText"/>
        <w:ind w:left="860" w:right="1082"/>
        <w:rPr>
          <w:b/>
        </w:rPr>
      </w:pPr>
      <w:r w:rsidRPr="00C64909">
        <w:rPr>
          <w:b/>
        </w:rPr>
        <w:t>University-Sponsored Social Media Account</w:t>
      </w:r>
    </w:p>
    <w:p w14:paraId="2FB35371" w14:textId="77080803" w:rsidR="007E0BBA" w:rsidRPr="00C64909" w:rsidRDefault="007E0BBA" w:rsidP="613B020F">
      <w:pPr>
        <w:pStyle w:val="BodyText"/>
        <w:ind w:left="860" w:right="1082"/>
        <w:rPr>
          <w:b/>
          <w:bCs/>
        </w:rPr>
      </w:pPr>
      <w:r w:rsidRPr="00C64909">
        <w:t>University-Sponsored Social Media Account</w:t>
      </w:r>
      <w:r w:rsidR="009E0D0F" w:rsidRPr="00C64909">
        <w:t>s</w:t>
      </w:r>
      <w:r w:rsidRPr="00C64909">
        <w:t xml:space="preserve"> include </w:t>
      </w:r>
      <w:r w:rsidR="00234F38" w:rsidRPr="00C64909">
        <w:t>social media accounts that are</w:t>
      </w:r>
      <w:r w:rsidRPr="00C64909">
        <w:t xml:space="preserve"> sponsored, approved, and/or maintained by the University</w:t>
      </w:r>
      <w:r w:rsidR="003A35A6" w:rsidRPr="00C64909">
        <w:t xml:space="preserve"> or one of its</w:t>
      </w:r>
      <w:r w:rsidRPr="00C64909">
        <w:t xml:space="preserve"> department</w:t>
      </w:r>
      <w:r w:rsidR="003A35A6" w:rsidRPr="00C64909">
        <w:t>s</w:t>
      </w:r>
      <w:r w:rsidRPr="00C64909">
        <w:t>,</w:t>
      </w:r>
      <w:r w:rsidR="003A35A6" w:rsidRPr="00C64909">
        <w:t xml:space="preserve"> offices, </w:t>
      </w:r>
      <w:r w:rsidR="001E4D9D">
        <w:t xml:space="preserve">programs, or </w:t>
      </w:r>
      <w:r w:rsidR="003A35A6" w:rsidRPr="00C64909">
        <w:t>unit</w:t>
      </w:r>
      <w:r w:rsidR="001E4D9D">
        <w:t>s</w:t>
      </w:r>
      <w:r w:rsidRPr="00C64909">
        <w:rPr>
          <w:b/>
          <w:bCs/>
        </w:rPr>
        <w:t>.</w:t>
      </w:r>
      <w:r w:rsidR="00E83720" w:rsidRPr="00C64909">
        <w:rPr>
          <w:b/>
          <w:bCs/>
        </w:rPr>
        <w:t xml:space="preserve">  </w:t>
      </w:r>
      <w:r w:rsidR="00E83720" w:rsidRPr="00C64909">
        <w:t>Such accounts</w:t>
      </w:r>
      <w:r w:rsidR="00E83720" w:rsidRPr="00C64909">
        <w:rPr>
          <w:b/>
          <w:bCs/>
        </w:rPr>
        <w:t xml:space="preserve"> </w:t>
      </w:r>
      <w:r w:rsidR="00E83720" w:rsidRPr="00C64909">
        <w:t>may use the “University of New Haven” name, abbreviation, logo or other insignia in the handle, description, or bio.</w:t>
      </w:r>
    </w:p>
    <w:p w14:paraId="4EB1E11D" w14:textId="77777777" w:rsidR="007E0BBA" w:rsidRPr="00C64909" w:rsidRDefault="007E0BBA" w:rsidP="613B020F">
      <w:pPr>
        <w:pStyle w:val="BodyText"/>
        <w:ind w:left="860" w:right="1082"/>
        <w:rPr>
          <w:b/>
        </w:rPr>
      </w:pPr>
    </w:p>
    <w:p w14:paraId="75FBA07E" w14:textId="02C8069A" w:rsidR="5069D4FC" w:rsidRPr="00C64909" w:rsidRDefault="083CD622" w:rsidP="613B020F">
      <w:pPr>
        <w:pStyle w:val="BodyText"/>
        <w:ind w:left="860" w:right="1082"/>
        <w:rPr>
          <w:b/>
        </w:rPr>
      </w:pPr>
      <w:r w:rsidRPr="00C64909">
        <w:rPr>
          <w:b/>
        </w:rPr>
        <w:t>University</w:t>
      </w:r>
      <w:r w:rsidR="6E955BB7" w:rsidRPr="00C64909">
        <w:rPr>
          <w:b/>
        </w:rPr>
        <w:t>-</w:t>
      </w:r>
      <w:r w:rsidRPr="00C64909">
        <w:rPr>
          <w:b/>
        </w:rPr>
        <w:t>Affiliated Social Media Account</w:t>
      </w:r>
    </w:p>
    <w:p w14:paraId="504C1C31" w14:textId="28794089" w:rsidR="00580A76" w:rsidRPr="00C64909" w:rsidRDefault="00234F38" w:rsidP="30F37879">
      <w:pPr>
        <w:pStyle w:val="BodyText"/>
        <w:ind w:left="860" w:right="1082"/>
      </w:pPr>
      <w:r w:rsidRPr="00C64909">
        <w:t>University-Affiliated Social Media Account</w:t>
      </w:r>
      <w:r w:rsidR="00882912" w:rsidRPr="00C64909">
        <w:t>s</w:t>
      </w:r>
      <w:r w:rsidR="004A2AD4">
        <w:t xml:space="preserve"> are the official university voices in social media and are managed by the university’s marketing, athletics, or other departments determined by the university officers. </w:t>
      </w:r>
      <w:r w:rsidR="00E83720" w:rsidRPr="00C64909">
        <w:t xml:space="preserve"> </w:t>
      </w:r>
    </w:p>
    <w:p w14:paraId="6D6DD42A" w14:textId="77777777" w:rsidR="00580A76" w:rsidRPr="00C64909" w:rsidRDefault="00580A76" w:rsidP="30F37879">
      <w:pPr>
        <w:pStyle w:val="BodyText"/>
        <w:ind w:left="860" w:right="1082"/>
      </w:pPr>
    </w:p>
    <w:p w14:paraId="2D5D721D" w14:textId="3EC13A73" w:rsidR="00882912" w:rsidRPr="00C64909" w:rsidRDefault="00580A76" w:rsidP="30F37879">
      <w:pPr>
        <w:pStyle w:val="BodyText"/>
        <w:ind w:left="860" w:right="1082"/>
        <w:rPr>
          <w:b/>
          <w:bCs/>
        </w:rPr>
      </w:pPr>
      <w:r w:rsidRPr="00C64909">
        <w:rPr>
          <w:b/>
          <w:bCs/>
        </w:rPr>
        <w:t xml:space="preserve">Personal </w:t>
      </w:r>
      <w:r w:rsidR="00882912" w:rsidRPr="00C64909">
        <w:rPr>
          <w:b/>
          <w:bCs/>
        </w:rPr>
        <w:t>O</w:t>
      </w:r>
      <w:r w:rsidRPr="00C64909">
        <w:rPr>
          <w:b/>
          <w:bCs/>
        </w:rPr>
        <w:t xml:space="preserve">nline </w:t>
      </w:r>
      <w:r w:rsidR="00882912" w:rsidRPr="00C64909">
        <w:rPr>
          <w:b/>
          <w:bCs/>
        </w:rPr>
        <w:t>A</w:t>
      </w:r>
      <w:r w:rsidRPr="00C64909">
        <w:rPr>
          <w:b/>
          <w:bCs/>
        </w:rPr>
        <w:t>ccount</w:t>
      </w:r>
    </w:p>
    <w:p w14:paraId="6E3E9781" w14:textId="481AC8BC" w:rsidR="00882912" w:rsidRPr="00C64909" w:rsidRDefault="00882912" w:rsidP="00612493">
      <w:pPr>
        <w:ind w:left="860"/>
        <w:rPr>
          <w:sz w:val="24"/>
          <w:szCs w:val="24"/>
        </w:rPr>
      </w:pPr>
      <w:r w:rsidRPr="00C64909">
        <w:rPr>
          <w:sz w:val="24"/>
          <w:szCs w:val="24"/>
        </w:rPr>
        <w:t xml:space="preserve">Personal </w:t>
      </w:r>
      <w:r w:rsidR="00893C21" w:rsidRPr="00C64909">
        <w:rPr>
          <w:sz w:val="24"/>
          <w:szCs w:val="24"/>
        </w:rPr>
        <w:t>o</w:t>
      </w:r>
      <w:r w:rsidRPr="00C64909">
        <w:rPr>
          <w:sz w:val="24"/>
          <w:szCs w:val="24"/>
        </w:rPr>
        <w:t xml:space="preserve">nline </w:t>
      </w:r>
      <w:r w:rsidR="00893C21" w:rsidRPr="00C64909">
        <w:rPr>
          <w:sz w:val="24"/>
          <w:szCs w:val="24"/>
        </w:rPr>
        <w:t>a</w:t>
      </w:r>
      <w:r w:rsidRPr="00C64909">
        <w:rPr>
          <w:sz w:val="24"/>
          <w:szCs w:val="24"/>
        </w:rPr>
        <w:t>ccount</w:t>
      </w:r>
      <w:r w:rsidR="001E4D9D">
        <w:rPr>
          <w:sz w:val="24"/>
          <w:szCs w:val="24"/>
        </w:rPr>
        <w:t>s</w:t>
      </w:r>
      <w:r w:rsidRPr="00C64909">
        <w:rPr>
          <w:sz w:val="24"/>
          <w:szCs w:val="24"/>
        </w:rPr>
        <w:t xml:space="preserve"> include any online account that is used by </w:t>
      </w:r>
      <w:r w:rsidR="00612493" w:rsidRPr="00C64909">
        <w:rPr>
          <w:sz w:val="24"/>
          <w:szCs w:val="24"/>
        </w:rPr>
        <w:t>staff</w:t>
      </w:r>
      <w:r w:rsidRPr="00C64909">
        <w:rPr>
          <w:sz w:val="24"/>
          <w:szCs w:val="24"/>
        </w:rPr>
        <w:t xml:space="preserve"> exclusively for personal purposes and unrelated to any business purpose of </w:t>
      </w:r>
      <w:r w:rsidR="00612493" w:rsidRPr="00C64909">
        <w:rPr>
          <w:sz w:val="24"/>
          <w:szCs w:val="24"/>
        </w:rPr>
        <w:t>the University,</w:t>
      </w:r>
      <w:r w:rsidRPr="00C64909">
        <w:rPr>
          <w:sz w:val="24"/>
          <w:szCs w:val="24"/>
        </w:rPr>
        <w:t xml:space="preserve"> including, but not limited to electronic mail, social media and retail-based Internet websites.  Personal online account does not include any account created, maintained, used or accessed by an employee for a business, educational or instructional purpose</w:t>
      </w:r>
      <w:r w:rsidR="001E4D9D">
        <w:rPr>
          <w:sz w:val="24"/>
          <w:szCs w:val="24"/>
        </w:rPr>
        <w:t>s</w:t>
      </w:r>
      <w:r w:rsidRPr="00C64909">
        <w:rPr>
          <w:sz w:val="24"/>
          <w:szCs w:val="24"/>
        </w:rPr>
        <w:t xml:space="preserve"> of the </w:t>
      </w:r>
      <w:r w:rsidR="00612493" w:rsidRPr="00C64909">
        <w:rPr>
          <w:sz w:val="24"/>
          <w:szCs w:val="24"/>
        </w:rPr>
        <w:t>University</w:t>
      </w:r>
      <w:r w:rsidRPr="00C64909">
        <w:rPr>
          <w:sz w:val="24"/>
          <w:szCs w:val="24"/>
        </w:rPr>
        <w:t>.</w:t>
      </w:r>
    </w:p>
    <w:p w14:paraId="695BD473" w14:textId="458C2B14" w:rsidR="5069D4FC" w:rsidRPr="00C64909" w:rsidRDefault="083CD622" w:rsidP="30F37879">
      <w:pPr>
        <w:pStyle w:val="BodyText"/>
        <w:ind w:left="860" w:right="1082"/>
        <w:rPr>
          <w:b/>
          <w:bCs/>
        </w:rPr>
      </w:pPr>
      <w:r w:rsidRPr="00C64909">
        <w:rPr>
          <w:b/>
          <w:bCs/>
        </w:rPr>
        <w:t xml:space="preserve"> </w:t>
      </w:r>
    </w:p>
    <w:p w14:paraId="68B07E76" w14:textId="77777777" w:rsidR="00812333" w:rsidRDefault="002F2A53">
      <w:pPr>
        <w:pStyle w:val="BodyText"/>
        <w:spacing w:before="11"/>
        <w:rPr>
          <w:sz w:val="20"/>
        </w:rPr>
      </w:pPr>
      <w:r>
        <w:rPr>
          <w:noProof/>
        </w:rPr>
        <mc:AlternateContent>
          <mc:Choice Requires="wps">
            <w:drawing>
              <wp:anchor distT="0" distB="0" distL="0" distR="0" simplePos="0" relativeHeight="251658248" behindDoc="1" locked="0" layoutInCell="1" allowOverlap="1" wp14:anchorId="3DBF7A0F" wp14:editId="601EBF86">
                <wp:simplePos x="0" y="0"/>
                <wp:positionH relativeFrom="page">
                  <wp:posOffset>895985</wp:posOffset>
                </wp:positionH>
                <wp:positionV relativeFrom="paragraph">
                  <wp:posOffset>177800</wp:posOffset>
                </wp:positionV>
                <wp:extent cx="5980430" cy="18415"/>
                <wp:effectExtent l="0" t="0" r="0" b="0"/>
                <wp:wrapTopAndBottom/>
                <wp:docPr id="711688783" name="Rectangle 7116887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A5BC2F4">
              <v:rect id="Rectangle 7" style="position:absolute;margin-left:70.55pt;margin-top:14pt;width:470.9pt;height:1.4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" w14:anchorId="4A1959A3">
                <v:path arrowok="t"/>
                <w10:wrap type="topAndBottom" anchorx="page"/>
              </v:rect>
            </w:pict>
          </mc:Fallback>
        </mc:AlternateContent>
      </w:r>
    </w:p>
    <w:p w14:paraId="55F06D20" w14:textId="77777777" w:rsidR="00812333" w:rsidRDefault="007C61A8">
      <w:pPr>
        <w:pStyle w:val="Heading1"/>
      </w:pPr>
      <w:bookmarkStart w:id="15" w:name="Policy_Sections"/>
      <w:bookmarkStart w:id="16" w:name="_bookmark7"/>
      <w:bookmarkEnd w:id="15"/>
      <w:bookmarkEnd w:id="16"/>
      <w:r>
        <w:t>Policy Sections</w:t>
      </w:r>
    </w:p>
    <w:p w14:paraId="5F54E998" w14:textId="77777777" w:rsidR="00812333" w:rsidRDefault="002F2A53">
      <w:pPr>
        <w:pStyle w:val="BodyText"/>
        <w:spacing w:before="9"/>
        <w:rPr>
          <w:b/>
        </w:rPr>
      </w:pPr>
      <w:r>
        <w:rPr>
          <w:noProof/>
        </w:rPr>
        <mc:AlternateContent>
          <mc:Choice Requires="wps">
            <w:drawing>
              <wp:anchor distT="0" distB="0" distL="0" distR="0" simplePos="0" relativeHeight="251658249" behindDoc="1" locked="0" layoutInCell="1" allowOverlap="1" wp14:anchorId="75BA789F" wp14:editId="16A65AE3">
                <wp:simplePos x="0" y="0"/>
                <wp:positionH relativeFrom="page">
                  <wp:posOffset>1353185</wp:posOffset>
                </wp:positionH>
                <wp:positionV relativeFrom="paragraph">
                  <wp:posOffset>205740</wp:posOffset>
                </wp:positionV>
                <wp:extent cx="5523230" cy="6350"/>
                <wp:effectExtent l="0" t="0" r="0" b="0"/>
                <wp:wrapTopAndBottom/>
                <wp:docPr id="2135586511" name="Rectangle 2135586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78F2355">
              <v:rect id="Rectangle 6" style="position:absolute;margin-left:106.55pt;margin-top:16.2pt;width:434.9pt;height:.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" w14:anchorId="56938B92">
                <v:path arrowok="t"/>
                <w10:wrap type="topAndBottom" anchorx="page"/>
              </v:rect>
            </w:pict>
          </mc:Fallback>
        </mc:AlternateContent>
      </w:r>
    </w:p>
    <w:p w14:paraId="57925F75" w14:textId="4EAD0FD7" w:rsidR="00812333" w:rsidRDefault="007C61A8" w:rsidP="00AE5491">
      <w:pPr>
        <w:pStyle w:val="Heading2"/>
        <w:spacing w:line="265" w:lineRule="exact"/>
        <w:ind w:left="0" w:firstLine="720"/>
      </w:pPr>
      <w:bookmarkStart w:id="17" w:name="7080.1_University_Business_Use"/>
      <w:bookmarkStart w:id="18" w:name="_bookmark8"/>
      <w:bookmarkEnd w:id="17"/>
      <w:bookmarkEnd w:id="18"/>
      <w:r>
        <w:t>7080.1 Business Use</w:t>
      </w:r>
    </w:p>
    <w:p w14:paraId="2564F348" w14:textId="77777777" w:rsidR="00812333" w:rsidRDefault="00812333">
      <w:pPr>
        <w:pStyle w:val="BodyText"/>
        <w:spacing w:before="8"/>
        <w:rPr>
          <w:b/>
          <w:sz w:val="15"/>
        </w:rPr>
      </w:pPr>
    </w:p>
    <w:p w14:paraId="25886262" w14:textId="563E35C1" w:rsidR="00812333" w:rsidRPr="00C64909" w:rsidRDefault="007C61A8" w:rsidP="00E83720">
      <w:pPr>
        <w:pStyle w:val="BodyText"/>
        <w:spacing w:before="6"/>
        <w:ind w:left="720"/>
      </w:pPr>
      <w:r w:rsidRPr="00C64909">
        <w:t xml:space="preserve">Only </w:t>
      </w:r>
      <w:r w:rsidR="00DE2BB2" w:rsidRPr="00C64909">
        <w:t xml:space="preserve">University staff </w:t>
      </w:r>
      <w:r w:rsidRPr="00C64909">
        <w:t xml:space="preserve">authorized by </w:t>
      </w:r>
      <w:r w:rsidR="009E0D0F" w:rsidRPr="00C64909">
        <w:t xml:space="preserve">the University </w:t>
      </w:r>
      <w:r w:rsidRPr="00C64909">
        <w:t xml:space="preserve">may </w:t>
      </w:r>
      <w:r w:rsidR="00DE2BB2" w:rsidRPr="00C64909">
        <w:t>post to University-Sponsored Social Media Accounts to</w:t>
      </w:r>
      <w:r w:rsidR="00BC1A0A" w:rsidRPr="00C64909">
        <w:t xml:space="preserve"> share information about</w:t>
      </w:r>
      <w:r w:rsidR="00893C21" w:rsidRPr="00C64909">
        <w:t xml:space="preserve"> </w:t>
      </w:r>
      <w:r w:rsidR="6A8B5437" w:rsidRPr="00C64909">
        <w:t>the</w:t>
      </w:r>
      <w:r w:rsidR="79E2089E" w:rsidRPr="00C64909">
        <w:t xml:space="preserve"> </w:t>
      </w:r>
      <w:r w:rsidR="00DE2BB2" w:rsidRPr="00C64909">
        <w:t>U</w:t>
      </w:r>
      <w:r w:rsidR="6802E420" w:rsidRPr="00C64909">
        <w:t>niversity</w:t>
      </w:r>
      <w:r w:rsidR="00DE2BB2" w:rsidRPr="00C64909">
        <w:t>.</w:t>
      </w:r>
      <w:r w:rsidR="00BC1A0A" w:rsidRPr="00C64909">
        <w:t xml:space="preserve">  Prior to using social media to publish information online on behalf of the University, the proposed post must be approved for publication by </w:t>
      </w:r>
      <w:r w:rsidR="004A2AD4">
        <w:t>marketing or appropriately designated area</w:t>
      </w:r>
      <w:r w:rsidR="00BC1A0A" w:rsidRPr="00C64909">
        <w:rPr>
          <w:b/>
          <w:bCs/>
        </w:rPr>
        <w:t>.</w:t>
      </w:r>
      <w:r w:rsidR="00893C21" w:rsidRPr="00C64909">
        <w:rPr>
          <w:b/>
          <w:bCs/>
        </w:rPr>
        <w:t xml:space="preserve">  </w:t>
      </w:r>
      <w:r w:rsidR="426BF42B" w:rsidRPr="00C64909">
        <w:t xml:space="preserve">If authorized and in keeping with </w:t>
      </w:r>
      <w:proofErr w:type="gramStart"/>
      <w:r w:rsidR="426BF42B" w:rsidRPr="00C64909">
        <w:t>University</w:t>
      </w:r>
      <w:proofErr w:type="gramEnd"/>
      <w:r w:rsidR="426BF42B" w:rsidRPr="00C64909">
        <w:t xml:space="preserve"> policy, </w:t>
      </w:r>
      <w:r w:rsidR="00E83720" w:rsidRPr="00C64909">
        <w:t>an authorized staff member</w:t>
      </w:r>
      <w:r w:rsidR="426BF42B" w:rsidRPr="00C64909">
        <w:t xml:space="preserve"> may post </w:t>
      </w:r>
      <w:r w:rsidR="009E0D0F" w:rsidRPr="00C64909">
        <w:t>the following on a University-Sponsored Social Media Account</w:t>
      </w:r>
      <w:r w:rsidR="426BF42B" w:rsidRPr="00C64909">
        <w:t>: the University’s name,</w:t>
      </w:r>
      <w:r w:rsidR="00E83720" w:rsidRPr="00C64909">
        <w:t xml:space="preserve"> abbreviation, logo or other insignia;</w:t>
      </w:r>
      <w:r w:rsidR="426BF42B" w:rsidRPr="00C64909">
        <w:t xml:space="preserve"> a University email address or University telephone</w:t>
      </w:r>
      <w:r w:rsidR="00893C21" w:rsidRPr="00C64909">
        <w:t xml:space="preserve"> </w:t>
      </w:r>
      <w:r w:rsidR="426BF42B" w:rsidRPr="00C64909">
        <w:t>number for contact purposes</w:t>
      </w:r>
      <w:r w:rsidR="00E83720" w:rsidRPr="00C64909">
        <w:t>;</w:t>
      </w:r>
      <w:r w:rsidR="426BF42B" w:rsidRPr="00C64909">
        <w:t xml:space="preserve"> </w:t>
      </w:r>
      <w:r w:rsidR="00E83720" w:rsidRPr="00C64909">
        <w:t>and/or</w:t>
      </w:r>
      <w:r w:rsidR="426BF42B" w:rsidRPr="00C64909">
        <w:t xml:space="preserve"> official </w:t>
      </w:r>
      <w:r w:rsidR="009E0D0F" w:rsidRPr="00C64909">
        <w:t>University</w:t>
      </w:r>
      <w:r w:rsidR="426BF42B" w:rsidRPr="00C64909">
        <w:t xml:space="preserve"> information, resources, calendars, and e</w:t>
      </w:r>
      <w:r w:rsidR="00FF229D" w:rsidRPr="00C64909">
        <w:t>vents.</w:t>
      </w:r>
    </w:p>
    <w:p w14:paraId="543FF2D5" w14:textId="634ABF1E" w:rsidR="00130DC6" w:rsidRPr="00C64909" w:rsidRDefault="00130DC6" w:rsidP="00E83720">
      <w:pPr>
        <w:pStyle w:val="BodyText"/>
        <w:spacing w:before="6"/>
        <w:ind w:left="720"/>
      </w:pPr>
    </w:p>
    <w:p w14:paraId="0D46EF70" w14:textId="77777777" w:rsidR="00BC1A0A" w:rsidRPr="00C64909" w:rsidRDefault="00BC1A0A" w:rsidP="00AE5491">
      <w:pPr>
        <w:pStyle w:val="BodyText"/>
        <w:spacing w:before="6"/>
        <w:ind w:firstLine="720"/>
      </w:pPr>
    </w:p>
    <w:p w14:paraId="0FC5F703" w14:textId="4875A3C2" w:rsidR="00BC1A0A" w:rsidRPr="00C64909" w:rsidRDefault="00BC1A0A">
      <w:pPr>
        <w:rPr>
          <w:sz w:val="24"/>
          <w:szCs w:val="24"/>
        </w:rPr>
      </w:pPr>
      <w:r w:rsidRPr="00C64909">
        <w:lastRenderedPageBreak/>
        <w:br w:type="page"/>
      </w:r>
    </w:p>
    <w:p w14:paraId="684D8425" w14:textId="77777777" w:rsidR="00812333" w:rsidRDefault="002F2A53">
      <w:pPr>
        <w:pStyle w:val="BodyText"/>
        <w:spacing w:before="4"/>
        <w:rPr>
          <w:sz w:val="21"/>
        </w:rPr>
      </w:pPr>
      <w:r>
        <w:rPr>
          <w:noProof/>
        </w:rPr>
        <w:lastRenderedPageBreak/>
        <mc:AlternateContent>
          <mc:Choice Requires="wps">
            <w:drawing>
              <wp:anchor distT="0" distB="0" distL="0" distR="0" simplePos="0" relativeHeight="251658250" behindDoc="1" locked="0" layoutInCell="1" allowOverlap="1" wp14:anchorId="0DB2708A" wp14:editId="06F97CD4">
                <wp:simplePos x="0" y="0"/>
                <wp:positionH relativeFrom="page">
                  <wp:posOffset>1353185</wp:posOffset>
                </wp:positionH>
                <wp:positionV relativeFrom="paragraph">
                  <wp:posOffset>180975</wp:posOffset>
                </wp:positionV>
                <wp:extent cx="5523230" cy="6350"/>
                <wp:effectExtent l="0" t="0" r="0" b="0"/>
                <wp:wrapTopAndBottom/>
                <wp:docPr id="1481769320" name="Rectangle 1481769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E6C33D4">
              <v:rect id="Rectangle 5" style="position:absolute;margin-left:106.55pt;margin-top:14.25pt;width:434.9pt;height:.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" w14:anchorId="4B6C00B6">
                <v:path arrowok="t"/>
                <w10:wrap type="topAndBottom" anchorx="page"/>
              </v:rect>
            </w:pict>
          </mc:Fallback>
        </mc:AlternateContent>
      </w:r>
    </w:p>
    <w:p w14:paraId="00D36A71" w14:textId="77777777" w:rsidR="00812333" w:rsidRDefault="007C61A8" w:rsidP="00E15539">
      <w:pPr>
        <w:pStyle w:val="Heading2"/>
      </w:pPr>
      <w:bookmarkStart w:id="19" w:name="7080.2_Personal_Use"/>
      <w:bookmarkStart w:id="20" w:name="_bookmark9"/>
      <w:bookmarkEnd w:id="19"/>
      <w:bookmarkEnd w:id="20"/>
      <w:r>
        <w:t>7080.2 Personal Use</w:t>
      </w:r>
    </w:p>
    <w:p w14:paraId="49A73336" w14:textId="77777777" w:rsidR="00812333" w:rsidRDefault="00812333">
      <w:pPr>
        <w:pStyle w:val="BodyText"/>
        <w:spacing w:before="6"/>
        <w:rPr>
          <w:b/>
          <w:sz w:val="15"/>
        </w:rPr>
      </w:pPr>
    </w:p>
    <w:p w14:paraId="429930A2" w14:textId="0DE54AAF" w:rsidR="00C0025C" w:rsidRPr="00C64909" w:rsidRDefault="000D0F89" w:rsidP="00C0025C">
      <w:pPr>
        <w:pStyle w:val="BodyText"/>
        <w:spacing w:before="90"/>
        <w:ind w:left="860" w:right="328"/>
      </w:pPr>
      <w:r w:rsidRPr="00C64909">
        <w:t>.</w:t>
      </w:r>
      <w:bookmarkStart w:id="21" w:name="Individuals_or_groups_within_the_Univers"/>
      <w:bookmarkEnd w:id="21"/>
    </w:p>
    <w:p w14:paraId="52649E31" w14:textId="76606147" w:rsidR="00812333" w:rsidRPr="00C64909" w:rsidRDefault="00E046F1" w:rsidP="006414BA">
      <w:pPr>
        <w:pStyle w:val="BodyText"/>
        <w:ind w:left="860" w:right="1082"/>
        <w:rPr>
          <w:b/>
        </w:rPr>
      </w:pPr>
      <w:r w:rsidRPr="00C64909">
        <w:t>C</w:t>
      </w:r>
      <w:r w:rsidR="007C61A8" w:rsidRPr="00C64909">
        <w:t>ommunity</w:t>
      </w:r>
      <w:r w:rsidRPr="00C64909">
        <w:t xml:space="preserve"> members</w:t>
      </w:r>
      <w:r w:rsidR="007C61A8" w:rsidRPr="00C64909">
        <w:t xml:space="preserve"> </w:t>
      </w:r>
      <w:r w:rsidR="005C05AF" w:rsidRPr="00C64909">
        <w:t>may not use social media</w:t>
      </w:r>
      <w:r w:rsidR="00612493" w:rsidRPr="00C64909">
        <w:t>, including a</w:t>
      </w:r>
      <w:r w:rsidR="00C91423" w:rsidRPr="00C64909">
        <w:rPr>
          <w:bCs/>
        </w:rPr>
        <w:t xml:space="preserve"> </w:t>
      </w:r>
      <w:r w:rsidR="001E4D9D">
        <w:t>p</w:t>
      </w:r>
      <w:r w:rsidR="00612493" w:rsidRPr="00C64909">
        <w:t xml:space="preserve">ersonal </w:t>
      </w:r>
      <w:r w:rsidR="001E4D9D">
        <w:t>o</w:t>
      </w:r>
      <w:r w:rsidR="00612493" w:rsidRPr="00C64909">
        <w:t xml:space="preserve">nline </w:t>
      </w:r>
      <w:r w:rsidR="001E4D9D">
        <w:t>a</w:t>
      </w:r>
      <w:r w:rsidR="00612493" w:rsidRPr="00C64909">
        <w:t>ccount,</w:t>
      </w:r>
      <w:r w:rsidR="005C05AF" w:rsidRPr="00C64909">
        <w:t xml:space="preserve"> in a manner that misrepresents a community member’s personal views as those of the University or any of its departments, offices, </w:t>
      </w:r>
      <w:r w:rsidR="001E4D9D">
        <w:t xml:space="preserve">programs </w:t>
      </w:r>
      <w:r w:rsidR="00C91423" w:rsidRPr="00C64909">
        <w:t xml:space="preserve">or </w:t>
      </w:r>
      <w:r w:rsidR="005C05AF" w:rsidRPr="00C64909">
        <w:t>units, or in a manner that could be construed as such.</w:t>
      </w:r>
      <w:r w:rsidR="00A20A69" w:rsidRPr="00C64909">
        <w:rPr>
          <w:b/>
        </w:rPr>
        <w:t xml:space="preserve">  </w:t>
      </w:r>
      <w:r w:rsidR="007C61A8" w:rsidRPr="00C64909">
        <w:t xml:space="preserve">If </w:t>
      </w:r>
      <w:r w:rsidRPr="00C64909">
        <w:t xml:space="preserve">a community member </w:t>
      </w:r>
      <w:r w:rsidR="007C61A8" w:rsidRPr="00C64909">
        <w:t>post</w:t>
      </w:r>
      <w:r w:rsidRPr="00C64909">
        <w:t>s</w:t>
      </w:r>
      <w:r w:rsidR="007C61A8" w:rsidRPr="00C64909">
        <w:t xml:space="preserve"> material </w:t>
      </w:r>
      <w:r w:rsidR="00C91423" w:rsidRPr="00C64909">
        <w:t xml:space="preserve">that </w:t>
      </w:r>
      <w:r w:rsidR="007C61A8" w:rsidRPr="00C64909">
        <w:t xml:space="preserve">may reasonably be construed </w:t>
      </w:r>
      <w:r w:rsidRPr="00C64909">
        <w:t>as attributable to</w:t>
      </w:r>
      <w:r w:rsidR="007C61A8" w:rsidRPr="00C64909">
        <w:t xml:space="preserve"> the University, the material shall be accompanied by a disclaimer</w:t>
      </w:r>
      <w:r w:rsidR="00A20A69" w:rsidRPr="00C64909">
        <w:t xml:space="preserve"> -</w:t>
      </w:r>
      <w:r w:rsidR="007C61A8" w:rsidRPr="00C64909">
        <w:t xml:space="preserve"> an explicit statement that the individual is speaking for </w:t>
      </w:r>
      <w:r w:rsidR="00A92B22" w:rsidRPr="00C64909">
        <w:t>themselves</w:t>
      </w:r>
      <w:r w:rsidR="007C61A8" w:rsidRPr="00C64909">
        <w:t xml:space="preserve"> and not as a representative of the University or any of its </w:t>
      </w:r>
      <w:r w:rsidR="003A35A6" w:rsidRPr="00C64909">
        <w:t xml:space="preserve">departments, </w:t>
      </w:r>
      <w:r w:rsidR="007C61A8" w:rsidRPr="00C64909">
        <w:t>offices</w:t>
      </w:r>
      <w:r w:rsidR="003A35A6" w:rsidRPr="00C64909">
        <w:t>,</w:t>
      </w:r>
      <w:r w:rsidR="007C61A8" w:rsidRPr="00C64909">
        <w:t xml:space="preserve"> </w:t>
      </w:r>
      <w:r w:rsidR="001C2B5C">
        <w:t xml:space="preserve">programs </w:t>
      </w:r>
      <w:r w:rsidR="007C61A8" w:rsidRPr="00C64909">
        <w:t>or units.</w:t>
      </w:r>
      <w:r w:rsidR="00355B85" w:rsidRPr="00C64909">
        <w:br/>
      </w:r>
      <w:r w:rsidR="00355B85" w:rsidRPr="00C64909">
        <w:br/>
      </w:r>
      <w:r w:rsidR="000B0FE5" w:rsidRPr="00C64909">
        <w:t>University staff shall not post or use t</w:t>
      </w:r>
      <w:r w:rsidR="007C61A8" w:rsidRPr="00C64909">
        <w:t>he University’s name,</w:t>
      </w:r>
      <w:r w:rsidR="001C2B5C">
        <w:t xml:space="preserve"> </w:t>
      </w:r>
      <w:r w:rsidR="001C2B5C" w:rsidRPr="00C64909">
        <w:t>abbreviation, logo or other insignia</w:t>
      </w:r>
      <w:r w:rsidR="001C2B5C">
        <w:t>,</w:t>
      </w:r>
      <w:r w:rsidR="007C61A8" w:rsidRPr="00C64909">
        <w:t xml:space="preserve"> University telephone numbers, University email addresses, and University images</w:t>
      </w:r>
      <w:r w:rsidR="005C05AF" w:rsidRPr="00C64909">
        <w:t xml:space="preserve"> and logos</w:t>
      </w:r>
      <w:r w:rsidR="007C61A8" w:rsidRPr="00C64909">
        <w:t xml:space="preserve"> on </w:t>
      </w:r>
      <w:r w:rsidR="005C05AF" w:rsidRPr="00C64909">
        <w:t>p</w:t>
      </w:r>
      <w:r w:rsidR="003A35A6" w:rsidRPr="00C64909">
        <w:t xml:space="preserve">ersonal </w:t>
      </w:r>
      <w:r w:rsidR="007C61A8" w:rsidRPr="00C64909">
        <w:t xml:space="preserve">social </w:t>
      </w:r>
      <w:r w:rsidR="005C05AF" w:rsidRPr="00C64909">
        <w:t>m</w:t>
      </w:r>
      <w:r w:rsidR="003A35A6" w:rsidRPr="00C64909">
        <w:t>edia</w:t>
      </w:r>
      <w:r w:rsidR="007C61A8" w:rsidRPr="00C64909">
        <w:t xml:space="preserve"> </w:t>
      </w:r>
      <w:r w:rsidR="000B0FE5" w:rsidRPr="00C64909">
        <w:t>p</w:t>
      </w:r>
      <w:r w:rsidR="007C61A8" w:rsidRPr="00C64909">
        <w:t xml:space="preserve">rofiles for personal purposes. </w:t>
      </w:r>
      <w:r w:rsidR="001C2B5C">
        <w:t xml:space="preserve"> </w:t>
      </w:r>
      <w:r w:rsidR="007C61A8" w:rsidRPr="00C64909">
        <w:t xml:space="preserve">However, </w:t>
      </w:r>
      <w:r w:rsidR="003A35A6" w:rsidRPr="00C64909">
        <w:t xml:space="preserve">a </w:t>
      </w:r>
      <w:proofErr w:type="gramStart"/>
      <w:r w:rsidR="003A35A6" w:rsidRPr="00C64909">
        <w:t>University</w:t>
      </w:r>
      <w:proofErr w:type="gramEnd"/>
      <w:r w:rsidR="003A35A6" w:rsidRPr="00C64909">
        <w:t xml:space="preserve"> staff member or member of a University-</w:t>
      </w:r>
      <w:r w:rsidR="60E394DF" w:rsidRPr="00C64909">
        <w:t>recognized student</w:t>
      </w:r>
      <w:r w:rsidR="007C61A8" w:rsidRPr="00C64909">
        <w:t xml:space="preserve"> organization may use their University title for identification purposes. If the use of </w:t>
      </w:r>
      <w:r w:rsidR="00A20A69" w:rsidRPr="00C64909">
        <w:t>such</w:t>
      </w:r>
      <w:r w:rsidR="007C61A8" w:rsidRPr="00C64909">
        <w:t xml:space="preserve"> title </w:t>
      </w:r>
      <w:r w:rsidR="000B0FE5" w:rsidRPr="00C64909">
        <w:t xml:space="preserve">may reasonably be construed as University endorsement of the community member’s </w:t>
      </w:r>
      <w:r w:rsidR="007C61A8" w:rsidRPr="00C64909">
        <w:t>personal statements, including opinions or views on any issue, an explicit disclaimer</w:t>
      </w:r>
      <w:r w:rsidR="003A35A6" w:rsidRPr="00C64909">
        <w:t xml:space="preserve"> explaining that the views presented are those of the individual, not the University,</w:t>
      </w:r>
      <w:r w:rsidR="007C61A8" w:rsidRPr="00C64909">
        <w:t xml:space="preserve"> must appear </w:t>
      </w:r>
      <w:r w:rsidR="42704ABE" w:rsidRPr="00C64909">
        <w:t>with</w:t>
      </w:r>
      <w:r w:rsidR="007C61A8" w:rsidRPr="00C64909">
        <w:t xml:space="preserve"> the material.</w:t>
      </w:r>
    </w:p>
    <w:p w14:paraId="2BA6DECE" w14:textId="2DA06A53" w:rsidR="00612493" w:rsidRPr="00C64909" w:rsidRDefault="00612493" w:rsidP="00355B85">
      <w:pPr>
        <w:pStyle w:val="BodyText"/>
        <w:spacing w:before="90"/>
        <w:ind w:left="860" w:right="328"/>
      </w:pPr>
    </w:p>
    <w:p w14:paraId="7E1BCB9D" w14:textId="51D4F037" w:rsidR="00612493" w:rsidRPr="00C64909" w:rsidRDefault="00612493" w:rsidP="00355B85">
      <w:pPr>
        <w:pStyle w:val="BodyText"/>
        <w:spacing w:before="90"/>
        <w:ind w:left="860" w:right="328"/>
      </w:pPr>
      <w:r w:rsidRPr="00C64909">
        <w:t xml:space="preserve">An example of </w:t>
      </w:r>
      <w:r w:rsidR="001C2B5C">
        <w:t>the</w:t>
      </w:r>
      <w:r w:rsidRPr="00C64909">
        <w:t xml:space="preserve"> disclaimer</w:t>
      </w:r>
      <w:r w:rsidR="001C2B5C">
        <w:t>s referenced in this section</w:t>
      </w:r>
      <w:r w:rsidRPr="00C64909">
        <w:t xml:space="preserve"> is: “The opinions and views expressed are those of the author and do not necessarily represent the position or opinion of the University of New Haven or any of its departments or programs.”</w:t>
      </w:r>
    </w:p>
    <w:p w14:paraId="0A5DC371" w14:textId="77777777" w:rsidR="00812333" w:rsidRPr="00C64909" w:rsidRDefault="00812333" w:rsidP="7266D8E4">
      <w:pPr>
        <w:pStyle w:val="BodyText"/>
        <w:spacing w:before="4"/>
        <w:rPr>
          <w:sz w:val="21"/>
          <w:szCs w:val="21"/>
        </w:rPr>
      </w:pPr>
    </w:p>
    <w:p w14:paraId="18F69DF2" w14:textId="77777777" w:rsidR="00AE5491" w:rsidRPr="00C64909" w:rsidRDefault="00AE5491" w:rsidP="00AE5491">
      <w:pPr>
        <w:pStyle w:val="Heading2"/>
        <w:numPr>
          <w:ilvl w:val="1"/>
          <w:numId w:val="7"/>
        </w:numPr>
      </w:pPr>
      <w:r w:rsidRPr="00C64909">
        <w:t xml:space="preserve"> </w:t>
      </w:r>
      <w:r w:rsidR="7EE935D9" w:rsidRPr="00C64909">
        <w:t xml:space="preserve">Prohibited </w:t>
      </w:r>
      <w:r w:rsidR="0CB8EB24" w:rsidRPr="00C64909">
        <w:t>Conduct</w:t>
      </w:r>
      <w:r w:rsidRPr="00C64909">
        <w:br/>
      </w:r>
    </w:p>
    <w:p w14:paraId="740872A5" w14:textId="73CD75A2" w:rsidR="007D279F" w:rsidRPr="00C64909" w:rsidRDefault="003A35A6" w:rsidP="006414BA">
      <w:pPr>
        <w:pStyle w:val="BodyText"/>
        <w:spacing w:before="90"/>
        <w:ind w:left="860" w:right="321"/>
      </w:pPr>
      <w:r w:rsidRPr="00C64909">
        <w:t>Community member</w:t>
      </w:r>
      <w:r w:rsidR="083CD622" w:rsidRPr="00C64909">
        <w:t xml:space="preserve"> use of </w:t>
      </w:r>
      <w:r w:rsidR="000136A4" w:rsidRPr="00C64909">
        <w:t>s</w:t>
      </w:r>
      <w:r w:rsidR="083CD622" w:rsidRPr="00C64909">
        <w:t xml:space="preserve">ocial </w:t>
      </w:r>
      <w:r w:rsidR="000136A4" w:rsidRPr="00C64909">
        <w:t>m</w:t>
      </w:r>
      <w:r w:rsidR="083CD622" w:rsidRPr="00C64909">
        <w:t xml:space="preserve">edia </w:t>
      </w:r>
      <w:r w:rsidR="00570659" w:rsidRPr="00C64909">
        <w:t>must be consistent</w:t>
      </w:r>
      <w:r w:rsidR="083CD622" w:rsidRPr="00C64909">
        <w:t xml:space="preserve"> with this </w:t>
      </w:r>
      <w:r w:rsidR="00570659" w:rsidRPr="00C64909">
        <w:t xml:space="preserve">policy </w:t>
      </w:r>
      <w:r w:rsidR="00DD1876" w:rsidRPr="00C64909">
        <w:t>an</w:t>
      </w:r>
      <w:r w:rsidR="007D279F" w:rsidRPr="00C64909">
        <w:t>d</w:t>
      </w:r>
      <w:r w:rsidR="00DD1876" w:rsidRPr="00C64909">
        <w:t xml:space="preserve"> </w:t>
      </w:r>
      <w:r w:rsidRPr="00C64909">
        <w:t xml:space="preserve">must not violate </w:t>
      </w:r>
      <w:r w:rsidR="083CD622" w:rsidRPr="00C64909">
        <w:t>any other University policies or procedures.</w:t>
      </w:r>
      <w:r w:rsidR="00580A76" w:rsidRPr="00C64909">
        <w:t xml:space="preserve">  </w:t>
      </w:r>
    </w:p>
    <w:p w14:paraId="3C8A19A0" w14:textId="063CB23E" w:rsidR="00DD1876" w:rsidRPr="00C64909" w:rsidRDefault="00DD1876" w:rsidP="006414BA">
      <w:pPr>
        <w:pStyle w:val="BodyText"/>
        <w:spacing w:before="90"/>
        <w:ind w:left="860" w:right="321"/>
      </w:pPr>
      <w:r w:rsidRPr="00C64909">
        <w:t xml:space="preserve">As such, staff must refrain from </w:t>
      </w:r>
      <w:r w:rsidR="000136A4" w:rsidRPr="00C64909">
        <w:t>s</w:t>
      </w:r>
      <w:r w:rsidRPr="00C64909">
        <w:t xml:space="preserve">ocial </w:t>
      </w:r>
      <w:r w:rsidR="000136A4" w:rsidRPr="00C64909">
        <w:t>m</w:t>
      </w:r>
      <w:r w:rsidRPr="00C64909">
        <w:t>edia use that:</w:t>
      </w:r>
    </w:p>
    <w:p w14:paraId="1905F51B" w14:textId="77777777" w:rsidR="00DD1876" w:rsidRPr="00C64909" w:rsidRDefault="00DD1876" w:rsidP="006414BA">
      <w:pPr>
        <w:pStyle w:val="BodyText"/>
        <w:numPr>
          <w:ilvl w:val="0"/>
          <w:numId w:val="10"/>
        </w:numPr>
        <w:spacing w:before="90"/>
        <w:ind w:left="1580" w:right="321"/>
      </w:pPr>
      <w:r w:rsidRPr="00C64909">
        <w:t xml:space="preserve">Interferes with, disrupts, or undermines the effective operation of the </w:t>
      </w:r>
      <w:proofErr w:type="gramStart"/>
      <w:r w:rsidRPr="00C64909">
        <w:t>University;</w:t>
      </w:r>
      <w:proofErr w:type="gramEnd"/>
      <w:r w:rsidRPr="00C64909">
        <w:t xml:space="preserve"> </w:t>
      </w:r>
    </w:p>
    <w:p w14:paraId="1498C874" w14:textId="77777777" w:rsidR="00DD1876" w:rsidRPr="00C64909" w:rsidRDefault="00DD1876" w:rsidP="006414BA">
      <w:pPr>
        <w:pStyle w:val="BodyText"/>
        <w:numPr>
          <w:ilvl w:val="0"/>
          <w:numId w:val="10"/>
        </w:numPr>
        <w:spacing w:before="90"/>
        <w:ind w:left="1580" w:right="321"/>
      </w:pPr>
      <w:r w:rsidRPr="00C64909">
        <w:t xml:space="preserve">Is used to engage in harassing, discriminatory, defamatory, obscene, abusive, threatening or similar </w:t>
      </w:r>
      <w:proofErr w:type="gramStart"/>
      <w:r w:rsidRPr="00C64909">
        <w:t>conduct;</w:t>
      </w:r>
      <w:proofErr w:type="gramEnd"/>
    </w:p>
    <w:p w14:paraId="444ED418" w14:textId="4B33754B" w:rsidR="00DD1876" w:rsidRPr="00C64909" w:rsidRDefault="00DD1876" w:rsidP="006414BA">
      <w:pPr>
        <w:pStyle w:val="BodyText"/>
        <w:numPr>
          <w:ilvl w:val="0"/>
          <w:numId w:val="10"/>
        </w:numPr>
        <w:spacing w:before="90"/>
        <w:ind w:left="1580" w:right="321"/>
      </w:pPr>
      <w:r w:rsidRPr="00C64909">
        <w:t xml:space="preserve">Creates a hostile work </w:t>
      </w:r>
      <w:proofErr w:type="gramStart"/>
      <w:r w:rsidRPr="00C64909">
        <w:t>environment;</w:t>
      </w:r>
      <w:proofErr w:type="gramEnd"/>
    </w:p>
    <w:p w14:paraId="1F2B8146" w14:textId="176ABC2C" w:rsidR="00DD1876" w:rsidRPr="00C64909" w:rsidRDefault="00DD1876" w:rsidP="006414BA">
      <w:pPr>
        <w:pStyle w:val="BodyText"/>
        <w:numPr>
          <w:ilvl w:val="0"/>
          <w:numId w:val="10"/>
        </w:numPr>
        <w:spacing w:before="90"/>
        <w:ind w:left="1580" w:right="321"/>
      </w:pPr>
      <w:r w:rsidRPr="00C64909">
        <w:t xml:space="preserve">Breaches confidentiality </w:t>
      </w:r>
      <w:proofErr w:type="gramStart"/>
      <w:r w:rsidRPr="00C64909">
        <w:t>obligations;</w:t>
      </w:r>
      <w:proofErr w:type="gramEnd"/>
      <w:r w:rsidRPr="00C64909">
        <w:t xml:space="preserve"> </w:t>
      </w:r>
    </w:p>
    <w:p w14:paraId="6D6986B9" w14:textId="77777777" w:rsidR="00F81E3F" w:rsidRPr="00C64909" w:rsidRDefault="00DD1876" w:rsidP="006414BA">
      <w:pPr>
        <w:pStyle w:val="BodyText"/>
        <w:numPr>
          <w:ilvl w:val="0"/>
          <w:numId w:val="10"/>
        </w:numPr>
        <w:spacing w:before="90"/>
        <w:ind w:left="1580" w:right="321"/>
      </w:pPr>
      <w:r w:rsidRPr="00C64909">
        <w:t>Violates the law</w:t>
      </w:r>
      <w:r w:rsidR="00F81E3F" w:rsidRPr="00C64909">
        <w:t>; and/or</w:t>
      </w:r>
    </w:p>
    <w:p w14:paraId="5BE68158" w14:textId="56C8876A" w:rsidR="00DD1876" w:rsidRPr="00C64909" w:rsidRDefault="00F81E3F" w:rsidP="006414BA">
      <w:pPr>
        <w:pStyle w:val="BodyText"/>
        <w:numPr>
          <w:ilvl w:val="0"/>
          <w:numId w:val="10"/>
        </w:numPr>
        <w:spacing w:before="90"/>
        <w:ind w:left="1580" w:right="321"/>
      </w:pPr>
      <w:r w:rsidRPr="00C64909">
        <w:t>Violates</w:t>
      </w:r>
      <w:r w:rsidR="00580A76" w:rsidRPr="00C64909">
        <w:t xml:space="preserve"> the Employee Handbook or</w:t>
      </w:r>
      <w:r w:rsidRPr="00C64909">
        <w:t xml:space="preserve"> any other</w:t>
      </w:r>
      <w:r w:rsidR="00DD1876" w:rsidRPr="00C64909">
        <w:t xml:space="preserve"> University </w:t>
      </w:r>
      <w:r w:rsidRPr="00C64909">
        <w:t xml:space="preserve">contracts, </w:t>
      </w:r>
      <w:r w:rsidR="00DD1876" w:rsidRPr="00C64909">
        <w:t xml:space="preserve">policies, </w:t>
      </w:r>
      <w:r w:rsidR="00DD1876" w:rsidRPr="00C64909">
        <w:lastRenderedPageBreak/>
        <w:t>rules, or regulations</w:t>
      </w:r>
      <w:r w:rsidRPr="00C64909">
        <w:t xml:space="preserve"> applicable to staff.</w:t>
      </w:r>
    </w:p>
    <w:p w14:paraId="50016A71" w14:textId="77777777" w:rsidR="007D279F" w:rsidRPr="00C64909" w:rsidRDefault="007D279F" w:rsidP="006414BA">
      <w:pPr>
        <w:pStyle w:val="ListNumber"/>
        <w:numPr>
          <w:ilvl w:val="0"/>
          <w:numId w:val="0"/>
        </w:numPr>
        <w:ind w:left="1220"/>
      </w:pPr>
    </w:p>
    <w:p w14:paraId="16171BAF" w14:textId="71E4B2FF" w:rsidR="007D279F" w:rsidRPr="00C64909" w:rsidRDefault="007D279F" w:rsidP="00453B38">
      <w:pPr>
        <w:pStyle w:val="ListNumber"/>
        <w:numPr>
          <w:ilvl w:val="0"/>
          <w:numId w:val="0"/>
        </w:numPr>
        <w:ind w:left="1580"/>
      </w:pPr>
      <w:r w:rsidRPr="00C64909">
        <w:t xml:space="preserve">All University policies, rules, and regulations apply to use of social media accounts in the same way that they apply to conduct that occurs in person. </w:t>
      </w:r>
    </w:p>
    <w:p w14:paraId="2929B90C" w14:textId="13E0B69F" w:rsidR="00580A76" w:rsidRPr="00C64909" w:rsidRDefault="00580A76" w:rsidP="00453B38">
      <w:pPr>
        <w:pStyle w:val="BodyText"/>
        <w:spacing w:before="90"/>
        <w:ind w:left="1580" w:right="321"/>
      </w:pPr>
      <w:r w:rsidRPr="00C64909">
        <w:t xml:space="preserve">If a community member becomes aware of </w:t>
      </w:r>
      <w:r w:rsidR="000136A4" w:rsidRPr="00C64909">
        <w:t>s</w:t>
      </w:r>
      <w:r w:rsidRPr="00C64909">
        <w:t xml:space="preserve">ocial </w:t>
      </w:r>
      <w:r w:rsidR="000136A4" w:rsidRPr="00C64909">
        <w:t>m</w:t>
      </w:r>
      <w:r w:rsidRPr="00C64909">
        <w:t>edia use that violates this policy,  the community member should report such conduct to the</w:t>
      </w:r>
      <w:r w:rsidR="00B23D47" w:rsidRPr="00C64909">
        <w:t xml:space="preserve"> </w:t>
      </w:r>
      <w:r w:rsidRPr="00C64909">
        <w:t>Office</w:t>
      </w:r>
      <w:r w:rsidR="00B23D47" w:rsidRPr="00C64909">
        <w:t xml:space="preserve"> of Human Resources and/or file a complaint through the University’s Report It tool (</w:t>
      </w:r>
      <w:hyperlink r:id="rId14" w:history="1">
        <w:r w:rsidR="00B23D47" w:rsidRPr="00C64909">
          <w:rPr>
            <w:rStyle w:val="Hyperlink"/>
          </w:rPr>
          <w:t>www.newhaven.edu/reportit</w:t>
        </w:r>
      </w:hyperlink>
      <w:r w:rsidR="00B23D47" w:rsidRPr="00C64909">
        <w:t>)</w:t>
      </w:r>
      <w:r w:rsidRPr="00C64909">
        <w:t>.</w:t>
      </w:r>
      <w:r w:rsidR="001C2B5C">
        <w:t xml:space="preserve"> </w:t>
      </w:r>
      <w:r w:rsidR="00B23D47" w:rsidRPr="00C64909">
        <w:t xml:space="preserve"> If a community member becomes aware of Social Media use that may endanger individuals and/or constitute a crime, the community member is encouraged to contact the University Police Department.</w:t>
      </w:r>
    </w:p>
    <w:p w14:paraId="66EE303F" w14:textId="2765748D" w:rsidR="00DD1876" w:rsidRPr="00C64909" w:rsidRDefault="00DD1876" w:rsidP="006414BA">
      <w:pPr>
        <w:pStyle w:val="BodyText"/>
        <w:spacing w:before="90"/>
        <w:ind w:left="1220" w:right="321"/>
      </w:pPr>
    </w:p>
    <w:p w14:paraId="7955801A" w14:textId="05B5B68A" w:rsidR="00DD1876" w:rsidRPr="00C64909" w:rsidRDefault="00DD1876" w:rsidP="006414BA">
      <w:pPr>
        <w:pStyle w:val="BodyText"/>
        <w:spacing w:before="90"/>
        <w:ind w:left="1220" w:right="321"/>
      </w:pPr>
      <w:r w:rsidRPr="00C64909">
        <w:t xml:space="preserve">Similarly, students must refrain from </w:t>
      </w:r>
      <w:r w:rsidR="000136A4" w:rsidRPr="00C64909">
        <w:t>s</w:t>
      </w:r>
      <w:r w:rsidRPr="00C64909">
        <w:t xml:space="preserve">ocial </w:t>
      </w:r>
      <w:r w:rsidR="000136A4" w:rsidRPr="00C64909">
        <w:t>m</w:t>
      </w:r>
      <w:r w:rsidRPr="00C64909">
        <w:t>edia use that:</w:t>
      </w:r>
    </w:p>
    <w:p w14:paraId="67560E37" w14:textId="77777777" w:rsidR="00DD1876" w:rsidRPr="00C64909" w:rsidRDefault="00DD1876" w:rsidP="006414BA">
      <w:pPr>
        <w:pStyle w:val="BodyText"/>
        <w:numPr>
          <w:ilvl w:val="0"/>
          <w:numId w:val="10"/>
        </w:numPr>
        <w:spacing w:before="90"/>
        <w:ind w:left="1580" w:right="321"/>
      </w:pPr>
      <w:r w:rsidRPr="00C64909">
        <w:t xml:space="preserve">Interferes with, disrupts, or undermines the effective operation of the </w:t>
      </w:r>
      <w:proofErr w:type="gramStart"/>
      <w:r w:rsidRPr="00C64909">
        <w:t>University;</w:t>
      </w:r>
      <w:proofErr w:type="gramEnd"/>
      <w:r w:rsidRPr="00C64909">
        <w:t xml:space="preserve"> </w:t>
      </w:r>
    </w:p>
    <w:p w14:paraId="6B6C433F" w14:textId="77777777" w:rsidR="00DD1876" w:rsidRPr="00C64909" w:rsidRDefault="00DD1876" w:rsidP="006414BA">
      <w:pPr>
        <w:pStyle w:val="BodyText"/>
        <w:numPr>
          <w:ilvl w:val="0"/>
          <w:numId w:val="10"/>
        </w:numPr>
        <w:spacing w:before="90"/>
        <w:ind w:left="1580" w:right="321"/>
      </w:pPr>
      <w:r w:rsidRPr="00C64909">
        <w:t xml:space="preserve">Is used to engage in harassing, discriminatory, defamatory, obscene, abusive, threatening or similar </w:t>
      </w:r>
      <w:proofErr w:type="gramStart"/>
      <w:r w:rsidRPr="00C64909">
        <w:t>conduct;</w:t>
      </w:r>
      <w:proofErr w:type="gramEnd"/>
    </w:p>
    <w:p w14:paraId="335CBDFA" w14:textId="5B2D0897" w:rsidR="00DD1876" w:rsidRPr="00C64909" w:rsidRDefault="00DD1876" w:rsidP="006414BA">
      <w:pPr>
        <w:pStyle w:val="BodyText"/>
        <w:numPr>
          <w:ilvl w:val="0"/>
          <w:numId w:val="10"/>
        </w:numPr>
        <w:spacing w:before="90"/>
        <w:ind w:left="1580" w:right="321"/>
      </w:pPr>
      <w:r w:rsidRPr="00C64909">
        <w:t xml:space="preserve">Creates a hostile </w:t>
      </w:r>
      <w:proofErr w:type="gramStart"/>
      <w:r w:rsidRPr="00C64909">
        <w:t>environment;</w:t>
      </w:r>
      <w:proofErr w:type="gramEnd"/>
    </w:p>
    <w:p w14:paraId="4B059B2B" w14:textId="77777777" w:rsidR="00F81E3F" w:rsidRPr="00C64909" w:rsidRDefault="00DD1876" w:rsidP="006414BA">
      <w:pPr>
        <w:pStyle w:val="BodyText"/>
        <w:numPr>
          <w:ilvl w:val="0"/>
          <w:numId w:val="10"/>
        </w:numPr>
        <w:spacing w:before="90"/>
        <w:ind w:left="1580" w:right="321"/>
      </w:pPr>
      <w:r w:rsidRPr="00C64909">
        <w:t>Violates</w:t>
      </w:r>
      <w:r w:rsidR="00F81E3F" w:rsidRPr="00C64909">
        <w:t xml:space="preserve"> the law; and/or</w:t>
      </w:r>
    </w:p>
    <w:p w14:paraId="07F0DD7D" w14:textId="4DB3BDA4" w:rsidR="00DD1876" w:rsidRPr="00C64909" w:rsidRDefault="00F81E3F" w:rsidP="006414BA">
      <w:pPr>
        <w:pStyle w:val="BodyText"/>
        <w:numPr>
          <w:ilvl w:val="0"/>
          <w:numId w:val="10"/>
        </w:numPr>
        <w:spacing w:before="90"/>
        <w:ind w:left="1580" w:right="321"/>
      </w:pPr>
      <w:r w:rsidRPr="00C64909">
        <w:t>Violates</w:t>
      </w:r>
      <w:r w:rsidR="00DD1876" w:rsidRPr="00C64909">
        <w:t xml:space="preserve"> the Student Code of Conduct</w:t>
      </w:r>
      <w:r w:rsidRPr="00C64909">
        <w:t xml:space="preserve"> or any other University policies, rules, or regulations applicable to students; and/or </w:t>
      </w:r>
    </w:p>
    <w:p w14:paraId="6F2B15F8" w14:textId="77777777" w:rsidR="007D279F" w:rsidRPr="00C64909" w:rsidRDefault="00DD1876" w:rsidP="00453B38">
      <w:pPr>
        <w:pStyle w:val="ListNumber"/>
        <w:numPr>
          <w:ilvl w:val="0"/>
          <w:numId w:val="0"/>
        </w:numPr>
        <w:ind w:left="1580" w:firstLine="220"/>
      </w:pPr>
      <w:r w:rsidRPr="00C64909">
        <w:br/>
      </w:r>
      <w:r w:rsidR="007D279F" w:rsidRPr="00C64909">
        <w:t xml:space="preserve">All University policies, rules, and regulations apply to use of social media accounts in the same way that they apply to conduct that occurs in person. </w:t>
      </w:r>
    </w:p>
    <w:p w14:paraId="1DC24592" w14:textId="65238649" w:rsidR="00580A76" w:rsidRPr="00C64909" w:rsidRDefault="00AE5491" w:rsidP="00453B38">
      <w:pPr>
        <w:pStyle w:val="BodyText"/>
        <w:spacing w:before="90"/>
        <w:ind w:left="1580" w:right="321"/>
      </w:pPr>
      <w:r w:rsidRPr="00C64909">
        <w:br/>
      </w:r>
      <w:r w:rsidR="00580A76" w:rsidRPr="00C64909">
        <w:t xml:space="preserve">If a community member becomes aware of </w:t>
      </w:r>
      <w:r w:rsidR="000136A4" w:rsidRPr="00C64909">
        <w:t>s</w:t>
      </w:r>
      <w:r w:rsidR="00580A76" w:rsidRPr="00C64909">
        <w:t xml:space="preserve">ocial </w:t>
      </w:r>
      <w:r w:rsidR="000136A4" w:rsidRPr="00C64909">
        <w:t>m</w:t>
      </w:r>
      <w:r w:rsidR="00580A76" w:rsidRPr="00C64909">
        <w:t xml:space="preserve">edia use that violates this policy, </w:t>
      </w:r>
      <w:r w:rsidR="4D183A79" w:rsidRPr="00C64909">
        <w:t xml:space="preserve"> </w:t>
      </w:r>
      <w:r w:rsidR="00580A76" w:rsidRPr="00C64909">
        <w:t>the community member should report such conduct to the Dean of Students Office</w:t>
      </w:r>
      <w:r w:rsidR="00B23D47" w:rsidRPr="00C64909">
        <w:t xml:space="preserve"> and/or file a complaint through the University’s Report It tool (</w:t>
      </w:r>
      <w:hyperlink r:id="rId15" w:history="1">
        <w:r w:rsidR="00B23D47" w:rsidRPr="00C64909">
          <w:rPr>
            <w:rStyle w:val="Hyperlink"/>
          </w:rPr>
          <w:t>www.newhaven.edu/reportit</w:t>
        </w:r>
      </w:hyperlink>
      <w:r w:rsidR="00B23D47" w:rsidRPr="00C64909">
        <w:t>)</w:t>
      </w:r>
      <w:r w:rsidR="00580A76" w:rsidRPr="00C64909">
        <w:t>.</w:t>
      </w:r>
      <w:r w:rsidR="00B23D47" w:rsidRPr="00C64909">
        <w:t xml:space="preserve">  If a community member becomes aware of Social Media use that may endanger individuals and/or constitute a crime, the community member is encouraged to contact the University Police Department. </w:t>
      </w:r>
    </w:p>
    <w:p w14:paraId="62304BB6" w14:textId="77777777" w:rsidR="00355B85" w:rsidRPr="00C64909" w:rsidRDefault="00355B85" w:rsidP="006414BA">
      <w:pPr>
        <w:pStyle w:val="Heading2"/>
        <w:spacing w:line="259" w:lineRule="auto"/>
        <w:ind w:left="1580"/>
      </w:pPr>
    </w:p>
    <w:p w14:paraId="788E0764" w14:textId="1F03D1B5" w:rsidR="00812333" w:rsidRPr="00AE5491" w:rsidRDefault="083CD622" w:rsidP="006414BA">
      <w:pPr>
        <w:pStyle w:val="Heading2"/>
        <w:spacing w:line="259" w:lineRule="auto"/>
        <w:ind w:left="1580"/>
        <w:rPr>
          <w:b w:val="0"/>
          <w:bCs w:val="0"/>
        </w:rPr>
      </w:pPr>
      <w:r>
        <w:rPr>
          <w:b w:val="0"/>
          <w:bCs w:val="0"/>
        </w:rPr>
        <w:t>.</w:t>
      </w:r>
    </w:p>
    <w:p w14:paraId="0BA117BD" w14:textId="6357471E" w:rsidR="688351DC" w:rsidRDefault="688351DC" w:rsidP="688351DC">
      <w:pPr>
        <w:pStyle w:val="BodyText"/>
        <w:rPr>
          <w:sz w:val="20"/>
          <w:szCs w:val="20"/>
        </w:rPr>
      </w:pPr>
    </w:p>
    <w:p w14:paraId="4D9512AC" w14:textId="77777777" w:rsidR="00812333" w:rsidRDefault="002F2A53">
      <w:pPr>
        <w:pStyle w:val="BodyText"/>
        <w:spacing w:before="3"/>
        <w:rPr>
          <w:sz w:val="25"/>
        </w:rPr>
      </w:pPr>
      <w:r>
        <w:rPr>
          <w:noProof/>
        </w:rPr>
        <mc:AlternateContent>
          <mc:Choice Requires="wps">
            <w:drawing>
              <wp:anchor distT="0" distB="0" distL="0" distR="0" simplePos="0" relativeHeight="251658251" behindDoc="1" locked="0" layoutInCell="1" allowOverlap="1" wp14:anchorId="11940C84" wp14:editId="2C3673A2">
                <wp:simplePos x="0" y="0"/>
                <wp:positionH relativeFrom="page">
                  <wp:posOffset>1353185</wp:posOffset>
                </wp:positionH>
                <wp:positionV relativeFrom="paragraph">
                  <wp:posOffset>209550</wp:posOffset>
                </wp:positionV>
                <wp:extent cx="5523230" cy="6350"/>
                <wp:effectExtent l="0" t="0" r="0" b="0"/>
                <wp:wrapTopAndBottom/>
                <wp:docPr id="1767249839" name="Rectangle 1767249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43FEE5A">
              <v:rect id="Rectangle 4" style="position:absolute;margin-left:106.55pt;margin-top:16.5pt;width:434.9pt;height:.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" w14:anchorId="44C1103A">
                <v:path arrowok="t"/>
                <w10:wrap type="topAndBottom" anchorx="page"/>
              </v:rect>
            </w:pict>
          </mc:Fallback>
        </mc:AlternateContent>
      </w:r>
    </w:p>
    <w:p w14:paraId="6AFA1F3B" w14:textId="2A143546" w:rsidR="00812333" w:rsidRPr="000136A4" w:rsidRDefault="007C61A8">
      <w:pPr>
        <w:pStyle w:val="Heading2"/>
      </w:pPr>
      <w:bookmarkStart w:id="22" w:name="7080.3_Monitoring"/>
      <w:bookmarkStart w:id="23" w:name="_bookmark10"/>
      <w:bookmarkEnd w:id="22"/>
      <w:bookmarkEnd w:id="23"/>
      <w:r w:rsidRPr="000136A4">
        <w:t>7080.</w:t>
      </w:r>
      <w:r w:rsidR="32AAD337" w:rsidRPr="000136A4">
        <w:t>5</w:t>
      </w:r>
      <w:r w:rsidRPr="000136A4">
        <w:t xml:space="preserve"> Monitoring</w:t>
      </w:r>
    </w:p>
    <w:p w14:paraId="6E7D1CB3" w14:textId="70B2EA2E" w:rsidR="00B44F81" w:rsidRPr="000136A4" w:rsidRDefault="00B44F81">
      <w:pPr>
        <w:pStyle w:val="BodyText"/>
        <w:spacing w:before="6"/>
        <w:rPr>
          <w:b/>
          <w:sz w:val="15"/>
        </w:rPr>
      </w:pPr>
    </w:p>
    <w:p w14:paraId="0EBA2844" w14:textId="0B64E825" w:rsidR="00B44F81" w:rsidRPr="00C64909" w:rsidRDefault="00B44F81" w:rsidP="00B44F81">
      <w:pPr>
        <w:pStyle w:val="BodyText"/>
        <w:spacing w:before="90"/>
        <w:ind w:left="859" w:right="355"/>
      </w:pPr>
      <w:r w:rsidRPr="00C64909">
        <w:t>In accordance with the University’s Acceptable Use Policy</w:t>
      </w:r>
      <w:r w:rsidR="00870E9D" w:rsidRPr="00C64909">
        <w:t xml:space="preserve"> and applicable law</w:t>
      </w:r>
      <w:r w:rsidRPr="00C64909">
        <w:t>, the University reserves the right to monitor all use of</w:t>
      </w:r>
      <w:r w:rsidR="005370D0" w:rsidRPr="00C64909">
        <w:t xml:space="preserve"> its information technology </w:t>
      </w:r>
      <w:r w:rsidR="001C2B5C">
        <w:t>r</w:t>
      </w:r>
      <w:r w:rsidR="005370D0" w:rsidRPr="00C64909">
        <w:t>esources</w:t>
      </w:r>
      <w:r w:rsidR="00882912" w:rsidRPr="00C64909">
        <w:t>, including any social media activity</w:t>
      </w:r>
      <w:r w:rsidR="005370D0" w:rsidRPr="00C64909">
        <w:t xml:space="preserve"> conducted via </w:t>
      </w:r>
      <w:proofErr w:type="gramStart"/>
      <w:r w:rsidR="005370D0" w:rsidRPr="00C64909">
        <w:t>University</w:t>
      </w:r>
      <w:proofErr w:type="gramEnd"/>
      <w:r w:rsidR="005370D0" w:rsidRPr="00C64909">
        <w:t xml:space="preserve"> owned, licensed, or managed hardware, software, and networks</w:t>
      </w:r>
      <w:r w:rsidR="00882912" w:rsidRPr="00C64909">
        <w:t xml:space="preserve">.  A community member should have no expectation of personal privacy in any communication made through social media </w:t>
      </w:r>
      <w:r w:rsidR="00882912" w:rsidRPr="00C64909">
        <w:lastRenderedPageBreak/>
        <w:t xml:space="preserve">while using </w:t>
      </w:r>
      <w:r w:rsidR="005370D0" w:rsidRPr="00C64909">
        <w:t xml:space="preserve">the </w:t>
      </w:r>
      <w:r w:rsidR="00882912" w:rsidRPr="00C64909">
        <w:t>University</w:t>
      </w:r>
      <w:r w:rsidR="005370D0" w:rsidRPr="00C64909">
        <w:t>’s information technology resources, including but not limited to when</w:t>
      </w:r>
      <w:r w:rsidR="001C2B5C">
        <w:t xml:space="preserve"> such resources</w:t>
      </w:r>
      <w:r w:rsidR="005370D0" w:rsidRPr="00C64909">
        <w:t xml:space="preserve"> are used for social media purposes</w:t>
      </w:r>
      <w:r w:rsidR="00882912" w:rsidRPr="00C64909">
        <w:t>.</w:t>
      </w:r>
    </w:p>
    <w:p w14:paraId="77B6D75F" w14:textId="181BF473" w:rsidR="00812333" w:rsidRPr="00C64909" w:rsidRDefault="007C61A8" w:rsidP="00B44F81">
      <w:pPr>
        <w:pStyle w:val="BodyText"/>
        <w:spacing w:before="90"/>
        <w:ind w:left="859" w:right="355"/>
      </w:pPr>
      <w:r w:rsidRPr="00C64909">
        <w:t>University</w:t>
      </w:r>
      <w:r w:rsidR="000136A4" w:rsidRPr="00C64909">
        <w:t xml:space="preserve"> officials and University</w:t>
      </w:r>
      <w:r w:rsidRPr="00C64909">
        <w:t xml:space="preserve"> systems administrators may perform activities necessary to ensure the integrity, functionality</w:t>
      </w:r>
      <w:r w:rsidR="1029F14D" w:rsidRPr="00C64909">
        <w:t>,</w:t>
      </w:r>
      <w:r w:rsidRPr="00C64909">
        <w:t xml:space="preserve"> and security of the University’s </w:t>
      </w:r>
      <w:r w:rsidR="005370D0" w:rsidRPr="00C64909">
        <w:t xml:space="preserve">information technology </w:t>
      </w:r>
      <w:r w:rsidRPr="00C64909">
        <w:t>resources</w:t>
      </w:r>
      <w:r w:rsidR="00A657DB" w:rsidRPr="00C64909">
        <w:t>, including but not limited to University-Sponsored Social Media Accounts and University-Affiliated Social Media Accounts</w:t>
      </w:r>
      <w:r w:rsidRPr="00C64909">
        <w:t xml:space="preserve">. </w:t>
      </w:r>
    </w:p>
    <w:p w14:paraId="1E2FE79B" w14:textId="77777777" w:rsidR="008B680D" w:rsidRPr="00C64909" w:rsidRDefault="008B680D" w:rsidP="008B680D">
      <w:pPr>
        <w:pStyle w:val="BodyText"/>
        <w:spacing w:before="90"/>
        <w:ind w:left="859"/>
      </w:pPr>
      <w:r w:rsidRPr="00C64909">
        <w:t>On their own initiative and/or in response to concerns, complaints, or information provided by individuals, University administrators may review publicly available profiles on social media sites and may use the information in informal or formal proceedings.</w:t>
      </w:r>
    </w:p>
    <w:p w14:paraId="1F192533" w14:textId="77777777" w:rsidR="008B680D" w:rsidRPr="00C64909" w:rsidRDefault="008B680D" w:rsidP="008B680D">
      <w:pPr>
        <w:pStyle w:val="BodyText"/>
        <w:spacing w:before="90"/>
        <w:ind w:left="859"/>
      </w:pPr>
    </w:p>
    <w:p w14:paraId="2324B044" w14:textId="348A8055" w:rsidR="008B680D" w:rsidRPr="00C64909" w:rsidRDefault="008B680D" w:rsidP="008B680D">
      <w:pPr>
        <w:pStyle w:val="BodyText"/>
        <w:spacing w:before="90"/>
        <w:ind w:left="859"/>
      </w:pPr>
      <w:r w:rsidRPr="00C64909">
        <w:t xml:space="preserve">As to personal online accounts, </w:t>
      </w:r>
      <w:r w:rsidR="00737C1C">
        <w:t>except as provided below, the University shall not</w:t>
      </w:r>
      <w:r w:rsidRPr="00C64909">
        <w:t xml:space="preserve">: </w:t>
      </w:r>
    </w:p>
    <w:p w14:paraId="54612654" w14:textId="77777777" w:rsidR="008B680D" w:rsidRPr="00C64909" w:rsidRDefault="008B680D" w:rsidP="008B680D">
      <w:pPr>
        <w:pStyle w:val="Heading2"/>
      </w:pPr>
    </w:p>
    <w:p w14:paraId="5E1D8303" w14:textId="6BBEE5C1" w:rsidR="008B680D" w:rsidRPr="00C64909" w:rsidRDefault="00737C1C" w:rsidP="008B680D">
      <w:pPr>
        <w:pStyle w:val="ListNumber"/>
        <w:numPr>
          <w:ilvl w:val="0"/>
          <w:numId w:val="13"/>
        </w:numPr>
      </w:pPr>
      <w:r>
        <w:t xml:space="preserve">Request or require that an employee </w:t>
      </w:r>
      <w:r w:rsidR="008B680D" w:rsidRPr="00C64909">
        <w:t>provide his/her username, password, or other means of authentication of a personal online account.</w:t>
      </w:r>
    </w:p>
    <w:p w14:paraId="7FD2499E" w14:textId="77777777" w:rsidR="008B680D" w:rsidRPr="00C64909" w:rsidRDefault="008B680D" w:rsidP="00B61DD2">
      <w:pPr>
        <w:pStyle w:val="ListNumber"/>
        <w:numPr>
          <w:ilvl w:val="0"/>
          <w:numId w:val="0"/>
        </w:numPr>
        <w:ind w:left="1800"/>
      </w:pPr>
    </w:p>
    <w:p w14:paraId="7359505D" w14:textId="2FC123B3" w:rsidR="008B680D" w:rsidRPr="00C64909" w:rsidRDefault="00737C1C" w:rsidP="008B680D">
      <w:pPr>
        <w:pStyle w:val="ListNumber"/>
        <w:numPr>
          <w:ilvl w:val="0"/>
          <w:numId w:val="13"/>
        </w:numPr>
      </w:pPr>
      <w:r>
        <w:t xml:space="preserve">Request or require that an employee </w:t>
      </w:r>
      <w:r w:rsidR="008B680D" w:rsidRPr="00C64909">
        <w:t>authenticate or access a personal online account in the presence of his/her supervisor.</w:t>
      </w:r>
    </w:p>
    <w:p w14:paraId="446D05E8" w14:textId="77777777" w:rsidR="008B680D" w:rsidRPr="00C64909" w:rsidRDefault="008B680D" w:rsidP="00B61DD2">
      <w:pPr>
        <w:pStyle w:val="ListParagraph"/>
      </w:pPr>
    </w:p>
    <w:p w14:paraId="4C2C12EF" w14:textId="0D434DFB" w:rsidR="008B680D" w:rsidRPr="00C64909" w:rsidRDefault="00737C1C" w:rsidP="00B61DD2">
      <w:pPr>
        <w:pStyle w:val="ListNumber"/>
        <w:numPr>
          <w:ilvl w:val="0"/>
          <w:numId w:val="13"/>
        </w:numPr>
      </w:pPr>
      <w:r>
        <w:t xml:space="preserve">Request or require that an employee </w:t>
      </w:r>
      <w:r w:rsidR="008B680D" w:rsidRPr="00C64909">
        <w:t>invite or accept an invitation from his/her supervisor or to join a group with the employee’s personal online account.</w:t>
      </w:r>
    </w:p>
    <w:p w14:paraId="51DF3B42" w14:textId="77777777" w:rsidR="008B680D" w:rsidRPr="00C64909" w:rsidRDefault="008B680D" w:rsidP="008B680D">
      <w:pPr>
        <w:pStyle w:val="ListNumber"/>
        <w:numPr>
          <w:ilvl w:val="0"/>
          <w:numId w:val="0"/>
        </w:numPr>
        <w:ind w:left="360" w:hanging="360"/>
      </w:pPr>
    </w:p>
    <w:p w14:paraId="4909AC0A" w14:textId="0411EFC2" w:rsidR="008D137A" w:rsidRPr="00C64909" w:rsidRDefault="008D137A" w:rsidP="00B61DD2">
      <w:pPr>
        <w:ind w:left="720"/>
        <w:rPr>
          <w:sz w:val="24"/>
          <w:szCs w:val="24"/>
        </w:rPr>
      </w:pPr>
      <w:r w:rsidRPr="00C64909">
        <w:rPr>
          <w:sz w:val="24"/>
          <w:szCs w:val="24"/>
        </w:rPr>
        <w:t>Notwithstanding</w:t>
      </w:r>
      <w:r w:rsidR="00737C1C">
        <w:rPr>
          <w:sz w:val="24"/>
          <w:szCs w:val="24"/>
        </w:rPr>
        <w:t xml:space="preserve"> the above</w:t>
      </w:r>
      <w:r w:rsidRPr="00C64909">
        <w:rPr>
          <w:sz w:val="24"/>
          <w:szCs w:val="24"/>
        </w:rPr>
        <w:t>, the University may</w:t>
      </w:r>
      <w:r w:rsidR="00AC696A">
        <w:rPr>
          <w:sz w:val="24"/>
          <w:szCs w:val="24"/>
        </w:rPr>
        <w:t xml:space="preserve"> request or</w:t>
      </w:r>
      <w:r w:rsidRPr="00C64909">
        <w:rPr>
          <w:sz w:val="24"/>
          <w:szCs w:val="24"/>
        </w:rPr>
        <w:t xml:space="preserve"> require that an employee provide his/her username, password or other means of </w:t>
      </w:r>
      <w:r w:rsidR="00493F8D">
        <w:rPr>
          <w:sz w:val="24"/>
          <w:szCs w:val="24"/>
        </w:rPr>
        <w:t>authentication for accessing</w:t>
      </w:r>
      <w:r w:rsidRPr="00C64909">
        <w:rPr>
          <w:sz w:val="24"/>
          <w:szCs w:val="24"/>
        </w:rPr>
        <w:t xml:space="preserve"> </w:t>
      </w:r>
      <w:r w:rsidR="00AC696A">
        <w:rPr>
          <w:sz w:val="24"/>
          <w:szCs w:val="24"/>
        </w:rPr>
        <w:t>an</w:t>
      </w:r>
      <w:r w:rsidRPr="00C64909">
        <w:rPr>
          <w:sz w:val="24"/>
          <w:szCs w:val="24"/>
        </w:rPr>
        <w:t xml:space="preserve"> account or service provided by the University </w:t>
      </w:r>
      <w:r w:rsidR="00493F8D">
        <w:rPr>
          <w:sz w:val="24"/>
          <w:szCs w:val="24"/>
        </w:rPr>
        <w:t xml:space="preserve">or used by the employee </w:t>
      </w:r>
      <w:r w:rsidRPr="00C64909">
        <w:rPr>
          <w:sz w:val="24"/>
          <w:szCs w:val="24"/>
        </w:rPr>
        <w:t>for</w:t>
      </w:r>
      <w:r w:rsidR="00493F8D">
        <w:rPr>
          <w:sz w:val="24"/>
          <w:szCs w:val="24"/>
        </w:rPr>
        <w:t xml:space="preserve"> </w:t>
      </w:r>
      <w:proofErr w:type="gramStart"/>
      <w:r w:rsidR="00493F8D">
        <w:rPr>
          <w:sz w:val="24"/>
          <w:szCs w:val="24"/>
        </w:rPr>
        <w:t>University</w:t>
      </w:r>
      <w:proofErr w:type="gramEnd"/>
      <w:r w:rsidRPr="00C64909">
        <w:rPr>
          <w:sz w:val="24"/>
          <w:szCs w:val="24"/>
        </w:rPr>
        <w:t xml:space="preserve"> business purposes or any electronic communications device supplied by or paid for, in whole or in part, by the University.</w:t>
      </w:r>
    </w:p>
    <w:p w14:paraId="1319EA3B" w14:textId="77777777" w:rsidR="008D137A" w:rsidRPr="00C64909" w:rsidRDefault="008D137A" w:rsidP="00B61DD2">
      <w:pPr>
        <w:ind w:left="720"/>
        <w:rPr>
          <w:sz w:val="24"/>
          <w:szCs w:val="24"/>
        </w:rPr>
      </w:pPr>
    </w:p>
    <w:p w14:paraId="643B90CE" w14:textId="3AF99A62" w:rsidR="008D137A" w:rsidRPr="00C64909" w:rsidRDefault="008D137A" w:rsidP="00B61DD2">
      <w:pPr>
        <w:ind w:left="720"/>
        <w:rPr>
          <w:sz w:val="24"/>
          <w:szCs w:val="24"/>
        </w:rPr>
      </w:pPr>
      <w:r w:rsidRPr="00C64909">
        <w:rPr>
          <w:sz w:val="24"/>
          <w:szCs w:val="24"/>
        </w:rPr>
        <w:t xml:space="preserve">Nothing in this policy shall prevent the University from conducting an investigation for the purpose of ensuring compliance with applicable state or federal laws, regulatory requirements or prohibitions against work-related employee misconduct based on the receipt of specific information about an activity on an employee’s personal online account or based on specific information about the transfer of confidential information to or from an employee’s personal online account.  During the course of such investigation, the University may require an employee to allow the University to access his or her personal online account for the purpose of conducting such investigation.  However, the employee will not be required to provide his/her username and/or </w:t>
      </w:r>
      <w:proofErr w:type="gramStart"/>
      <w:r w:rsidRPr="00C64909">
        <w:rPr>
          <w:sz w:val="24"/>
          <w:szCs w:val="24"/>
        </w:rPr>
        <w:t>password</w:t>
      </w:r>
      <w:proofErr w:type="gramEnd"/>
      <w:r w:rsidRPr="00C64909">
        <w:rPr>
          <w:sz w:val="24"/>
          <w:szCs w:val="24"/>
        </w:rPr>
        <w:t xml:space="preserve"> or other authentication means in order for the University to access the personal online account.</w:t>
      </w:r>
    </w:p>
    <w:p w14:paraId="3BF8C341" w14:textId="77777777" w:rsidR="008B680D" w:rsidRPr="00C64909" w:rsidRDefault="008B680D" w:rsidP="00B44F81">
      <w:pPr>
        <w:pStyle w:val="BodyText"/>
        <w:spacing w:before="90"/>
        <w:ind w:left="859" w:right="355"/>
      </w:pPr>
    </w:p>
    <w:p w14:paraId="3C7148F4" w14:textId="77777777" w:rsidR="00812333" w:rsidRDefault="002F2A53">
      <w:pPr>
        <w:pStyle w:val="BodyText"/>
        <w:spacing w:before="4"/>
        <w:rPr>
          <w:sz w:val="21"/>
        </w:rPr>
      </w:pPr>
      <w:r>
        <w:rPr>
          <w:noProof/>
        </w:rPr>
        <mc:AlternateContent>
          <mc:Choice Requires="wps">
            <w:drawing>
              <wp:anchor distT="0" distB="0" distL="0" distR="0" simplePos="0" relativeHeight="251658252" behindDoc="1" locked="0" layoutInCell="1" allowOverlap="1" wp14:anchorId="77B0E823" wp14:editId="3FFEE48B">
                <wp:simplePos x="0" y="0"/>
                <wp:positionH relativeFrom="page">
                  <wp:posOffset>1353185</wp:posOffset>
                </wp:positionH>
                <wp:positionV relativeFrom="paragraph">
                  <wp:posOffset>180975</wp:posOffset>
                </wp:positionV>
                <wp:extent cx="5523230" cy="6350"/>
                <wp:effectExtent l="0" t="0" r="0" b="0"/>
                <wp:wrapTopAndBottom/>
                <wp:docPr id="1395862628" name="Rectangle 1395862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B687A65">
              <v:rect id="Rectangle 3" style="position:absolute;margin-left:106.55pt;margin-top:14.25pt;width:434.9pt;height:.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" w14:anchorId="7503770D">
                <v:path arrowok="t"/>
                <w10:wrap type="topAndBottom" anchorx="page"/>
              </v:rect>
            </w:pict>
          </mc:Fallback>
        </mc:AlternateContent>
      </w:r>
    </w:p>
    <w:p w14:paraId="267FDE7B" w14:textId="77777777" w:rsidR="00882912" w:rsidRPr="00FF5A5A" w:rsidRDefault="00882912" w:rsidP="00882912">
      <w:pPr>
        <w:pStyle w:val="ListNumber"/>
        <w:numPr>
          <w:ilvl w:val="0"/>
          <w:numId w:val="0"/>
        </w:numPr>
        <w:rPr>
          <w:rFonts w:ascii="CG Times" w:hAnsi="CG Times"/>
        </w:rPr>
      </w:pPr>
      <w:bookmarkStart w:id="24" w:name="7080.4_Enforcement"/>
      <w:bookmarkStart w:id="25" w:name="_bookmark11"/>
      <w:bookmarkEnd w:id="24"/>
      <w:bookmarkEnd w:id="25"/>
    </w:p>
    <w:p w14:paraId="76AD69C0" w14:textId="47C84DBE" w:rsidR="00882912" w:rsidRPr="00B37F13" w:rsidRDefault="00882912" w:rsidP="00612493">
      <w:pPr>
        <w:pStyle w:val="ListNumber"/>
        <w:numPr>
          <w:ilvl w:val="0"/>
          <w:numId w:val="0"/>
        </w:numPr>
        <w:ind w:left="360" w:hanging="360"/>
        <w:rPr>
          <w:rFonts w:ascii="CG Times" w:hAnsi="CG Times"/>
        </w:rPr>
      </w:pPr>
    </w:p>
    <w:p w14:paraId="40BAC053" w14:textId="44A86289" w:rsidR="00A657DB" w:rsidRPr="00C64909" w:rsidRDefault="007C61A8" w:rsidP="00A657DB">
      <w:pPr>
        <w:pStyle w:val="BodyText"/>
        <w:spacing w:before="90"/>
        <w:ind w:left="859"/>
        <w:rPr>
          <w:color w:val="000E2F"/>
        </w:rPr>
      </w:pPr>
      <w:bookmarkStart w:id="26" w:name="_DV_M63"/>
      <w:bookmarkStart w:id="27" w:name="_DV_M64"/>
      <w:bookmarkEnd w:id="26"/>
      <w:bookmarkEnd w:id="27"/>
      <w:r w:rsidRPr="613B020F">
        <w:rPr>
          <w:b/>
          <w:bCs/>
        </w:rPr>
        <w:t>7080.</w:t>
      </w:r>
      <w:r w:rsidR="55FCE93E" w:rsidRPr="613B020F">
        <w:rPr>
          <w:b/>
          <w:bCs/>
        </w:rPr>
        <w:t>6</w:t>
      </w:r>
      <w:r w:rsidRPr="613B020F">
        <w:rPr>
          <w:b/>
          <w:bCs/>
        </w:rPr>
        <w:t xml:space="preserve"> Enforcement</w:t>
      </w:r>
      <w:r w:rsidR="00A657DB">
        <w:rPr>
          <w:b/>
          <w:bCs/>
        </w:rPr>
        <w:t xml:space="preserve"> and Disciplinary Consequences</w:t>
      </w:r>
      <w:r>
        <w:br/>
      </w:r>
      <w:r>
        <w:br/>
      </w:r>
      <w:r w:rsidR="76AA67F2" w:rsidRPr="00C64909">
        <w:rPr>
          <w:color w:val="000E2F"/>
        </w:rPr>
        <w:lastRenderedPageBreak/>
        <w:t xml:space="preserve">This policy is intended to help inform </w:t>
      </w:r>
      <w:r w:rsidR="49226A79" w:rsidRPr="00C64909">
        <w:rPr>
          <w:color w:val="000E2F"/>
        </w:rPr>
        <w:t>U</w:t>
      </w:r>
      <w:r w:rsidR="76AA67F2" w:rsidRPr="00C64909">
        <w:rPr>
          <w:color w:val="000E2F"/>
        </w:rPr>
        <w:t xml:space="preserve">niversity community </w:t>
      </w:r>
      <w:r w:rsidR="00B23D47" w:rsidRPr="00C64909">
        <w:rPr>
          <w:color w:val="000E2F"/>
        </w:rPr>
        <w:t xml:space="preserve">members </w:t>
      </w:r>
      <w:r w:rsidR="76AA67F2" w:rsidRPr="00C64909">
        <w:rPr>
          <w:color w:val="000E2F"/>
        </w:rPr>
        <w:t xml:space="preserve">of their </w:t>
      </w:r>
      <w:r w:rsidR="289DD267" w:rsidRPr="00C64909">
        <w:rPr>
          <w:color w:val="000E2F"/>
        </w:rPr>
        <w:t xml:space="preserve">obligation </w:t>
      </w:r>
      <w:r w:rsidR="76AA67F2" w:rsidRPr="00C64909">
        <w:rPr>
          <w:color w:val="000E2F"/>
        </w:rPr>
        <w:t xml:space="preserve">to use social media in a responsible manner. </w:t>
      </w:r>
      <w:r w:rsidR="007E6B5E" w:rsidRPr="00C64909">
        <w:rPr>
          <w:color w:val="000E2F"/>
        </w:rPr>
        <w:t xml:space="preserve"> </w:t>
      </w:r>
      <w:r w:rsidR="58742CCF" w:rsidRPr="00C64909">
        <w:rPr>
          <w:color w:val="000E2F"/>
        </w:rPr>
        <w:t>F</w:t>
      </w:r>
      <w:r w:rsidR="76AA67F2" w:rsidRPr="00C64909">
        <w:rPr>
          <w:color w:val="000E2F"/>
        </w:rPr>
        <w:t>ailure to conform to the guidelines established by this policy could result in disciplinary action, personal liability</w:t>
      </w:r>
      <w:r w:rsidR="23FF4719" w:rsidRPr="00C64909">
        <w:rPr>
          <w:color w:val="000E2F"/>
        </w:rPr>
        <w:t>,</w:t>
      </w:r>
      <w:r w:rsidR="76AA67F2" w:rsidRPr="00C64909">
        <w:rPr>
          <w:color w:val="000E2F"/>
        </w:rPr>
        <w:t xml:space="preserve"> or other penalties</w:t>
      </w:r>
      <w:r w:rsidR="005370D0" w:rsidRPr="00C64909">
        <w:rPr>
          <w:color w:val="000E2F"/>
        </w:rPr>
        <w:t>.</w:t>
      </w:r>
    </w:p>
    <w:p w14:paraId="555359CB" w14:textId="0AD901D5" w:rsidR="00A657DB" w:rsidRPr="00C64909" w:rsidRDefault="00A657DB" w:rsidP="00A657DB">
      <w:pPr>
        <w:pStyle w:val="BodyText"/>
        <w:spacing w:before="90"/>
        <w:ind w:left="859"/>
        <w:rPr>
          <w:w w:val="99"/>
        </w:rPr>
      </w:pPr>
      <w:r w:rsidRPr="00C64909">
        <w:rPr>
          <w:w w:val="99"/>
        </w:rPr>
        <w:t xml:space="preserve">For staff, violation of this policy may lead to discipline up to and including the termination of employment and/or cancellation of contract, consistent with applicable agreements and state and federal law. </w:t>
      </w:r>
    </w:p>
    <w:p w14:paraId="73C0B5E6" w14:textId="30B8A700" w:rsidR="00A657DB" w:rsidRPr="00C64909" w:rsidRDefault="00A657DB" w:rsidP="00A657DB">
      <w:pPr>
        <w:pStyle w:val="BodyText"/>
        <w:spacing w:before="90"/>
        <w:ind w:left="859"/>
      </w:pPr>
      <w:r w:rsidRPr="00C64909">
        <w:rPr>
          <w:w w:val="99"/>
        </w:rPr>
        <w:t>For students, violation of this policy may lead to discipline, up to and including dismissal from the University, consistent with the Student Code of Conduct and Student Conduct Proce</w:t>
      </w:r>
      <w:r w:rsidR="00B7780C" w:rsidRPr="00C64909">
        <w:rPr>
          <w:w w:val="99"/>
        </w:rPr>
        <w:t>dure</w:t>
      </w:r>
      <w:r w:rsidRPr="00C64909">
        <w:rPr>
          <w:w w:val="99"/>
        </w:rPr>
        <w:t>s.</w:t>
      </w:r>
    </w:p>
    <w:p w14:paraId="430F3E27" w14:textId="18799748" w:rsidR="00A657DB" w:rsidRPr="00C64909" w:rsidRDefault="00A657DB" w:rsidP="00A657DB">
      <w:pPr>
        <w:pStyle w:val="BasicParagraph"/>
        <w:tabs>
          <w:tab w:val="left" w:pos="480"/>
          <w:tab w:val="left" w:pos="560"/>
        </w:tabs>
        <w:suppressAutoHyphens/>
        <w:spacing w:after="90"/>
        <w:rPr>
          <w:rFonts w:ascii="Times New Roman" w:hAnsi="Times New Roman" w:cs="Times New Roman"/>
          <w:w w:val="99"/>
        </w:rPr>
      </w:pPr>
      <w:r w:rsidRPr="00C64909">
        <w:rPr>
          <w:rFonts w:ascii="Times New Roman" w:hAnsi="Times New Roman" w:cs="Times New Roman"/>
          <w:w w:val="99"/>
        </w:rPr>
        <w:t>.</w:t>
      </w:r>
    </w:p>
    <w:p w14:paraId="28E12AE0" w14:textId="77777777" w:rsidR="00A657DB" w:rsidRPr="00C64909" w:rsidRDefault="00A657DB" w:rsidP="00C60698">
      <w:pPr>
        <w:pStyle w:val="BodyText"/>
        <w:spacing w:before="90"/>
        <w:ind w:left="859"/>
      </w:pPr>
    </w:p>
    <w:p w14:paraId="7A5A70CF" w14:textId="5303D738" w:rsidR="00812333" w:rsidRDefault="007C61A8" w:rsidP="00703736">
      <w:pPr>
        <w:pStyle w:val="BodyText"/>
        <w:spacing w:before="90"/>
        <w:ind w:left="859"/>
        <w:rPr>
          <w:b/>
          <w:bCs/>
        </w:rPr>
        <w:sectPr w:rsidR="00812333" w:rsidSect="00984164">
          <w:headerReference w:type="default" r:id="rId16"/>
          <w:footerReference w:type="default" r:id="rId17"/>
          <w:pgSz w:w="12240" w:h="15840"/>
          <w:pgMar w:top="2100" w:right="1300" w:bottom="1060" w:left="1300" w:header="1454" w:footer="870" w:gutter="0"/>
          <w:cols w:space="720"/>
        </w:sectPr>
      </w:pPr>
      <w:r w:rsidRPr="00C64909">
        <w:br/>
      </w:r>
    </w:p>
    <w:p w14:paraId="26EA26D3" w14:textId="77777777" w:rsidR="00812333" w:rsidRDefault="002F2A53">
      <w:pPr>
        <w:pStyle w:val="BodyText"/>
        <w:spacing w:before="4"/>
        <w:rPr>
          <w:sz w:val="21"/>
        </w:rPr>
      </w:pPr>
      <w:r>
        <w:rPr>
          <w:noProof/>
        </w:rPr>
        <w:lastRenderedPageBreak/>
        <mc:AlternateContent>
          <mc:Choice Requires="wps">
            <w:drawing>
              <wp:anchor distT="0" distB="0" distL="0" distR="0" simplePos="0" relativeHeight="251658253" behindDoc="1" locked="0" layoutInCell="1" allowOverlap="1" wp14:anchorId="58C66BCB" wp14:editId="30928868">
                <wp:simplePos x="0" y="0"/>
                <wp:positionH relativeFrom="page">
                  <wp:posOffset>1353185</wp:posOffset>
                </wp:positionH>
                <wp:positionV relativeFrom="paragraph">
                  <wp:posOffset>180975</wp:posOffset>
                </wp:positionV>
                <wp:extent cx="5523230" cy="6350"/>
                <wp:effectExtent l="0" t="0" r="0" b="0"/>
                <wp:wrapTopAndBottom/>
                <wp:docPr id="612851044" name="Rectangle 6128510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1005242">
              <v:rect id="Rectangle 2" style="position:absolute;margin-left:106.55pt;margin-top:14.25pt;width:434.9pt;height:.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" w14:anchorId="6047C95F">
                <v:path arrowok="t"/>
                <w10:wrap type="topAndBottom" anchorx="page"/>
              </v:rect>
            </w:pict>
          </mc:Fallback>
        </mc:AlternateContent>
      </w:r>
    </w:p>
    <w:p w14:paraId="7FE023F2" w14:textId="5DB5E1A1" w:rsidR="00812333" w:rsidRDefault="00C60698" w:rsidP="00C60698">
      <w:pPr>
        <w:pStyle w:val="Heading2"/>
        <w:numPr>
          <w:ilvl w:val="1"/>
          <w:numId w:val="8"/>
        </w:numPr>
      </w:pPr>
      <w:bookmarkStart w:id="28" w:name="7080.5_Social_Networking_Considerations"/>
      <w:bookmarkStart w:id="29" w:name="_bookmark12"/>
      <w:bookmarkEnd w:id="28"/>
      <w:bookmarkEnd w:id="29"/>
      <w:r>
        <w:t xml:space="preserve"> S</w:t>
      </w:r>
      <w:r w:rsidR="007C61A8">
        <w:t>ocial Networking Considerations</w:t>
      </w:r>
    </w:p>
    <w:p w14:paraId="4A2C3C48" w14:textId="77777777" w:rsidR="00812333" w:rsidRDefault="00812333">
      <w:pPr>
        <w:pStyle w:val="BodyText"/>
        <w:spacing w:before="11"/>
        <w:rPr>
          <w:b/>
          <w:sz w:val="19"/>
        </w:rPr>
      </w:pPr>
    </w:p>
    <w:p w14:paraId="2E7BD11E" w14:textId="1738AAEF" w:rsidR="000A1733" w:rsidRPr="00C64909" w:rsidRDefault="083CD622" w:rsidP="00355B85">
      <w:pPr>
        <w:pStyle w:val="BodyText"/>
        <w:spacing w:before="90"/>
        <w:ind w:left="860" w:right="202"/>
        <w:rPr>
          <w:color w:val="303030"/>
        </w:rPr>
      </w:pPr>
      <w:r w:rsidRPr="00C64909">
        <w:rPr>
          <w:color w:val="303030"/>
        </w:rPr>
        <w:t xml:space="preserve">The University of New Haven advises the use of discretion when posting information online. </w:t>
      </w:r>
      <w:r w:rsidR="000A1733" w:rsidRPr="00C64909">
        <w:rPr>
          <w:color w:val="303030"/>
        </w:rPr>
        <w:t>C</w:t>
      </w:r>
      <w:r w:rsidRPr="00C64909">
        <w:rPr>
          <w:color w:val="303030"/>
        </w:rPr>
        <w:t xml:space="preserve">ommunity </w:t>
      </w:r>
      <w:r w:rsidR="000A1733" w:rsidRPr="00C64909">
        <w:rPr>
          <w:color w:val="303030"/>
        </w:rPr>
        <w:t xml:space="preserve">members </w:t>
      </w:r>
      <w:r w:rsidRPr="00C64909">
        <w:rPr>
          <w:color w:val="303030"/>
        </w:rPr>
        <w:t>should consider and be aware of the following:</w:t>
      </w:r>
      <w:r w:rsidRPr="00C64909">
        <w:br/>
      </w:r>
    </w:p>
    <w:p w14:paraId="5CFE8E38" w14:textId="77777777" w:rsidR="000A1733" w:rsidRPr="00C64909" w:rsidRDefault="000A1733" w:rsidP="000A1733">
      <w:pPr>
        <w:pStyle w:val="BodyText"/>
        <w:numPr>
          <w:ilvl w:val="0"/>
          <w:numId w:val="11"/>
        </w:numPr>
        <w:spacing w:before="90"/>
        <w:ind w:right="202"/>
        <w:rPr>
          <w:color w:val="303030"/>
        </w:rPr>
      </w:pPr>
      <w:r w:rsidRPr="00C64909">
        <w:rPr>
          <w:color w:val="303030"/>
        </w:rPr>
        <w:t>Information posted online may continue to remain available well after erased or deleted from an individual’s account.</w:t>
      </w:r>
    </w:p>
    <w:p w14:paraId="60D02953" w14:textId="77777777" w:rsidR="000A1733" w:rsidRPr="00C64909" w:rsidRDefault="083CD622" w:rsidP="000A1733">
      <w:pPr>
        <w:pStyle w:val="BodyText"/>
        <w:numPr>
          <w:ilvl w:val="0"/>
          <w:numId w:val="11"/>
        </w:numPr>
        <w:spacing w:before="90"/>
        <w:ind w:right="202"/>
        <w:rPr>
          <w:color w:val="303030"/>
        </w:rPr>
      </w:pPr>
      <w:r w:rsidRPr="00C64909">
        <w:rPr>
          <w:color w:val="303030"/>
        </w:rPr>
        <w:t xml:space="preserve">Posted content online can be retrieved or accessed by many, including future employers, campus organizations, graduate schools, and others. </w:t>
      </w:r>
    </w:p>
    <w:p w14:paraId="14C8612C" w14:textId="77777777" w:rsidR="007D279F" w:rsidRPr="00C64909" w:rsidRDefault="007D279F" w:rsidP="007D279F">
      <w:pPr>
        <w:pStyle w:val="ListNumber"/>
        <w:numPr>
          <w:ilvl w:val="0"/>
          <w:numId w:val="0"/>
        </w:numPr>
        <w:ind w:left="1800"/>
      </w:pPr>
    </w:p>
    <w:p w14:paraId="1EC51CD7" w14:textId="167BFB7F" w:rsidR="007D279F" w:rsidRPr="00C64909" w:rsidRDefault="007D279F" w:rsidP="007D279F">
      <w:pPr>
        <w:pStyle w:val="ListNumber"/>
        <w:numPr>
          <w:ilvl w:val="0"/>
          <w:numId w:val="11"/>
        </w:numPr>
      </w:pPr>
      <w:r w:rsidRPr="00C64909">
        <w:t xml:space="preserve">Community members are individually responsible for their personal communications through social media and personal online accounts.  Employees may be sued by other employees, parents or others, and any individual that views an employee’s communication through social media and personal online accounts as defamatory, pornographic, proprietary, harassing, libelous or creating a hostile work environment. In addition, employees should refrain from posting anything that belongs to another person or entity, such as copyrighted publications or trademarked images.  </w:t>
      </w:r>
    </w:p>
    <w:p w14:paraId="37AF9110" w14:textId="77777777" w:rsidR="007D279F" w:rsidRPr="00C64909" w:rsidRDefault="007D279F" w:rsidP="007D279F">
      <w:pPr>
        <w:pStyle w:val="BodyText"/>
        <w:spacing w:before="90"/>
        <w:ind w:left="1800" w:right="202"/>
        <w:rPr>
          <w:color w:val="303030"/>
        </w:rPr>
      </w:pPr>
    </w:p>
    <w:p w14:paraId="31D528C4" w14:textId="5E05F975" w:rsidR="000A1733" w:rsidRPr="00C64909" w:rsidRDefault="000A1733" w:rsidP="000A1733">
      <w:pPr>
        <w:pStyle w:val="BodyText"/>
        <w:numPr>
          <w:ilvl w:val="0"/>
          <w:numId w:val="11"/>
        </w:numPr>
        <w:spacing w:before="90"/>
        <w:ind w:right="202"/>
        <w:rPr>
          <w:color w:val="303030"/>
        </w:rPr>
      </w:pPr>
      <w:r w:rsidRPr="00C64909">
        <w:rPr>
          <w:color w:val="303030"/>
        </w:rPr>
        <w:t xml:space="preserve">By agreeing to the terms of use, social media sites may have </w:t>
      </w:r>
      <w:r w:rsidR="00B7780C" w:rsidRPr="00C64909">
        <w:rPr>
          <w:color w:val="303030"/>
        </w:rPr>
        <w:t>a user’s</w:t>
      </w:r>
      <w:r w:rsidRPr="00C64909">
        <w:rPr>
          <w:color w:val="303030"/>
        </w:rPr>
        <w:t xml:space="preserve"> permission to republish content or to share information with advertisers, third parties, and law enforcement, among others. Use caution when accessing sites, as services may be “free” to use, but may be subject to contractual terms binding the user or University. Individual users are prohibited from knowingly binding the University to contractual obligations without approval either when creating or using a social media account.</w:t>
      </w:r>
    </w:p>
    <w:p w14:paraId="5013784B" w14:textId="7B06ED8D" w:rsidR="001D6933" w:rsidRPr="00453B38" w:rsidRDefault="083CD622" w:rsidP="00B61DD2">
      <w:pPr>
        <w:pStyle w:val="BodyText"/>
        <w:numPr>
          <w:ilvl w:val="0"/>
          <w:numId w:val="11"/>
        </w:numPr>
        <w:spacing w:before="90"/>
        <w:ind w:right="202"/>
        <w:rPr>
          <w:color w:val="303030"/>
        </w:rPr>
      </w:pPr>
      <w:r w:rsidRPr="00C64909">
        <w:rPr>
          <w:color w:val="303030"/>
        </w:rPr>
        <w:t>Official news and announcements from the University come directly from University</w:t>
      </w:r>
      <w:r w:rsidR="00355B85" w:rsidRPr="00C64909">
        <w:rPr>
          <w:color w:val="303030"/>
        </w:rPr>
        <w:t>-</w:t>
      </w:r>
      <w:r w:rsidR="000A1733" w:rsidRPr="00C64909">
        <w:rPr>
          <w:color w:val="303030"/>
        </w:rPr>
        <w:t>Sponsored Social Media</w:t>
      </w:r>
      <w:r w:rsidR="00C64909">
        <w:rPr>
          <w:color w:val="303030"/>
        </w:rPr>
        <w:t xml:space="preserve"> </w:t>
      </w:r>
      <w:r w:rsidR="000A1733" w:rsidRPr="00C64909">
        <w:rPr>
          <w:color w:val="303030"/>
        </w:rPr>
        <w:t>A</w:t>
      </w:r>
      <w:r w:rsidRPr="00C64909">
        <w:rPr>
          <w:color w:val="303030"/>
        </w:rPr>
        <w:t xml:space="preserve">ccounts and </w:t>
      </w:r>
      <w:r w:rsidR="51F26F41" w:rsidRPr="00C64909">
        <w:rPr>
          <w:color w:val="303030"/>
        </w:rPr>
        <w:t>should</w:t>
      </w:r>
      <w:r w:rsidRPr="00C64909">
        <w:rPr>
          <w:color w:val="303030"/>
        </w:rPr>
        <w:t xml:space="preserve"> not originate from personal </w:t>
      </w:r>
      <w:r w:rsidR="00B7780C" w:rsidRPr="00C64909">
        <w:rPr>
          <w:color w:val="303030"/>
        </w:rPr>
        <w:t xml:space="preserve">online </w:t>
      </w:r>
      <w:r w:rsidRPr="00C64909">
        <w:rPr>
          <w:color w:val="303030"/>
        </w:rPr>
        <w:t xml:space="preserve">accounts. </w:t>
      </w:r>
      <w:r w:rsidR="00B7780C" w:rsidRPr="00C64909">
        <w:rPr>
          <w:color w:val="303030"/>
        </w:rPr>
        <w:t>Community members</w:t>
      </w:r>
      <w:r w:rsidRPr="00C64909">
        <w:rPr>
          <w:color w:val="303030"/>
        </w:rPr>
        <w:t xml:space="preserve"> </w:t>
      </w:r>
      <w:r w:rsidR="00B7780C" w:rsidRPr="00C64909">
        <w:rPr>
          <w:color w:val="303030"/>
        </w:rPr>
        <w:t xml:space="preserve">may </w:t>
      </w:r>
      <w:r w:rsidRPr="00C64909">
        <w:rPr>
          <w:color w:val="303030"/>
        </w:rPr>
        <w:t xml:space="preserve">share </w:t>
      </w:r>
      <w:r w:rsidR="00B7780C" w:rsidRPr="00C64909">
        <w:rPr>
          <w:color w:val="303030"/>
        </w:rPr>
        <w:t>official posts by</w:t>
      </w:r>
      <w:r w:rsidRPr="00C64909">
        <w:rPr>
          <w:color w:val="303030"/>
        </w:rPr>
        <w:t xml:space="preserve"> the </w:t>
      </w:r>
      <w:r w:rsidR="631732A8" w:rsidRPr="00C64909">
        <w:rPr>
          <w:color w:val="303030"/>
        </w:rPr>
        <w:t>U</w:t>
      </w:r>
      <w:r w:rsidRPr="00C64909">
        <w:rPr>
          <w:color w:val="303030"/>
        </w:rPr>
        <w:t>niversity by reposting/posting links to official communications from the University in their original context.</w:t>
      </w:r>
      <w:r w:rsidR="00B7780C" w:rsidRPr="00C64909">
        <w:rPr>
          <w:color w:val="303030"/>
        </w:rPr>
        <w:t xml:space="preserve">  University staff</w:t>
      </w:r>
      <w:r w:rsidR="00CD0266" w:rsidRPr="00C64909">
        <w:rPr>
          <w:color w:val="303030"/>
        </w:rPr>
        <w:t xml:space="preserve"> who are unsure whether information has been publicly released</w:t>
      </w:r>
      <w:r w:rsidR="00B7780C" w:rsidRPr="00C64909">
        <w:rPr>
          <w:color w:val="303030"/>
        </w:rPr>
        <w:t xml:space="preserve"> should</w:t>
      </w:r>
      <w:r w:rsidRPr="00C64909">
        <w:rPr>
          <w:color w:val="303030"/>
        </w:rPr>
        <w:t xml:space="preserve"> </w:t>
      </w:r>
      <w:r w:rsidR="00B7780C" w:rsidRPr="00C64909">
        <w:rPr>
          <w:color w:val="303030"/>
        </w:rPr>
        <w:t>c</w:t>
      </w:r>
      <w:r w:rsidRPr="00C64909">
        <w:rPr>
          <w:color w:val="303030"/>
        </w:rPr>
        <w:t xml:space="preserve">onsult with the Office of Marketing </w:t>
      </w:r>
      <w:r w:rsidR="2D8866D3" w:rsidRPr="00C64909">
        <w:rPr>
          <w:color w:val="303030"/>
        </w:rPr>
        <w:t>&amp;</w:t>
      </w:r>
      <w:r w:rsidRPr="00C64909">
        <w:rPr>
          <w:color w:val="303030"/>
        </w:rPr>
        <w:t xml:space="preserve"> Communication</w:t>
      </w:r>
      <w:r w:rsidR="15B6F874" w:rsidRPr="00C64909">
        <w:rPr>
          <w:color w:val="303030"/>
        </w:rPr>
        <w:t>s</w:t>
      </w:r>
      <w:r w:rsidR="001D6933">
        <w:rPr>
          <w:color w:val="303030"/>
        </w:rPr>
        <w:t xml:space="preserve"> before posting</w:t>
      </w:r>
      <w:r w:rsidRPr="00C64909">
        <w:rPr>
          <w:color w:val="303030"/>
        </w:rPr>
        <w:t>.</w:t>
      </w:r>
    </w:p>
    <w:p w14:paraId="62EC6FD9" w14:textId="6622409F" w:rsidR="00812333" w:rsidRPr="00C60698" w:rsidRDefault="083CD622" w:rsidP="00B61DD2">
      <w:pPr>
        <w:pStyle w:val="BodyText"/>
        <w:numPr>
          <w:ilvl w:val="0"/>
          <w:numId w:val="11"/>
        </w:numPr>
        <w:spacing w:before="90"/>
        <w:ind w:right="202"/>
        <w:rPr>
          <w:color w:val="303030"/>
        </w:rPr>
      </w:pPr>
      <w:r w:rsidRPr="00C64909">
        <w:rPr>
          <w:color w:val="000E2F"/>
        </w:rPr>
        <w:t xml:space="preserve">The </w:t>
      </w:r>
      <w:r w:rsidR="4D306826" w:rsidRPr="00C64909">
        <w:rPr>
          <w:color w:val="000E2F"/>
        </w:rPr>
        <w:t>U</w:t>
      </w:r>
      <w:r w:rsidRPr="00C64909">
        <w:rPr>
          <w:color w:val="000E2F"/>
        </w:rPr>
        <w:t xml:space="preserve">niversity’s </w:t>
      </w:r>
      <w:r w:rsidR="4A4C16D8" w:rsidRPr="00C64909">
        <w:rPr>
          <w:color w:val="000E2F"/>
        </w:rPr>
        <w:t>website and internal communications channels are</w:t>
      </w:r>
      <w:r w:rsidRPr="00C64909">
        <w:rPr>
          <w:color w:val="000E2F"/>
        </w:rPr>
        <w:t xml:space="preserve"> the official source of information during emergencies and other major campus events. </w:t>
      </w:r>
      <w:r w:rsidR="00CD0266" w:rsidRPr="00C64909">
        <w:rPr>
          <w:color w:val="000E2F"/>
        </w:rPr>
        <w:t xml:space="preserve">Unless directed otherwise, </w:t>
      </w:r>
      <w:r w:rsidRPr="00C64909">
        <w:rPr>
          <w:color w:val="000E2F"/>
        </w:rPr>
        <w:t xml:space="preserve">University staff </w:t>
      </w:r>
      <w:r w:rsidR="00CD0266" w:rsidRPr="00C64909">
        <w:rPr>
          <w:color w:val="000E2F"/>
        </w:rPr>
        <w:t xml:space="preserve">may </w:t>
      </w:r>
      <w:r w:rsidRPr="00C64909">
        <w:rPr>
          <w:color w:val="000E2F"/>
        </w:rPr>
        <w:t xml:space="preserve">share or repost messages </w:t>
      </w:r>
      <w:r w:rsidR="281F7FF7" w:rsidRPr="00C64909">
        <w:rPr>
          <w:color w:val="000E2F"/>
        </w:rPr>
        <w:t xml:space="preserve">from the </w:t>
      </w:r>
      <w:r w:rsidR="00CD0266" w:rsidRPr="00C64909">
        <w:rPr>
          <w:color w:val="000E2F"/>
        </w:rPr>
        <w:t xml:space="preserve">University </w:t>
      </w:r>
      <w:r w:rsidR="281F7FF7" w:rsidRPr="00C64909">
        <w:rPr>
          <w:color w:val="000E2F"/>
        </w:rPr>
        <w:t xml:space="preserve">website </w:t>
      </w:r>
      <w:r w:rsidRPr="00C64909">
        <w:rPr>
          <w:color w:val="000E2F"/>
        </w:rPr>
        <w:t>to ensure information is communicated accurately and consistently.</w:t>
      </w:r>
      <w:r w:rsidR="001D6933">
        <w:rPr>
          <w:color w:val="000E2F"/>
        </w:rPr>
        <w:t xml:space="preserve">  </w:t>
      </w:r>
      <w:r w:rsidRPr="00C64909">
        <w:rPr>
          <w:color w:val="000E2F"/>
        </w:rPr>
        <w:t xml:space="preserve">During a public safety emergency, the </w:t>
      </w:r>
      <w:r w:rsidR="7A6637A8" w:rsidRPr="00C64909">
        <w:rPr>
          <w:color w:val="000E2F"/>
        </w:rPr>
        <w:t>U</w:t>
      </w:r>
      <w:r w:rsidRPr="00C64909">
        <w:rPr>
          <w:color w:val="000E2F"/>
        </w:rPr>
        <w:t xml:space="preserve">niversity’s </w:t>
      </w:r>
      <w:r w:rsidR="77CF66E9" w:rsidRPr="00C64909">
        <w:rPr>
          <w:color w:val="000E2F"/>
        </w:rPr>
        <w:t>Police Department or Office of Marketing &amp; Communications</w:t>
      </w:r>
      <w:r w:rsidRPr="00C64909">
        <w:rPr>
          <w:color w:val="000E2F"/>
        </w:rPr>
        <w:t xml:space="preserve"> may request that </w:t>
      </w:r>
      <w:r w:rsidR="00CD0266" w:rsidRPr="00C64909">
        <w:rPr>
          <w:color w:val="000E2F"/>
        </w:rPr>
        <w:t xml:space="preserve">community members </w:t>
      </w:r>
      <w:r w:rsidRPr="00C64909">
        <w:rPr>
          <w:color w:val="000E2F"/>
        </w:rPr>
        <w:t xml:space="preserve">not post to </w:t>
      </w:r>
      <w:proofErr w:type="gramStart"/>
      <w:r w:rsidRPr="00C64909">
        <w:rPr>
          <w:color w:val="000E2F"/>
        </w:rPr>
        <w:t>University</w:t>
      </w:r>
      <w:proofErr w:type="gramEnd"/>
      <w:r w:rsidRPr="00C64909">
        <w:rPr>
          <w:color w:val="000E2F"/>
        </w:rPr>
        <w:t xml:space="preserve"> and/or personal social media accounts to avoid risks to the safety of others.</w:t>
      </w:r>
      <w:r w:rsidRPr="00C64909">
        <w:br/>
      </w:r>
      <w:r w:rsidRPr="00C64909">
        <w:lastRenderedPageBreak/>
        <w:br/>
      </w:r>
      <w:r w:rsidRPr="00C64909">
        <w:br/>
      </w:r>
      <w:r w:rsidRPr="00C64909">
        <w:br/>
      </w:r>
    </w:p>
    <w:sectPr w:rsidR="00812333" w:rsidRPr="00C60698">
      <w:pgSz w:w="12240" w:h="15840"/>
      <w:pgMar w:top="2100" w:right="1300" w:bottom="1060" w:left="1300" w:header="1454" w:footer="8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4FECE" w14:textId="77777777" w:rsidR="00005F85" w:rsidRDefault="00005F85">
      <w:r>
        <w:separator/>
      </w:r>
    </w:p>
  </w:endnote>
  <w:endnote w:type="continuationSeparator" w:id="0">
    <w:p w14:paraId="41538C7C" w14:textId="77777777" w:rsidR="00005F85" w:rsidRDefault="00005F85">
      <w:r>
        <w:continuationSeparator/>
      </w:r>
    </w:p>
  </w:endnote>
  <w:endnote w:type="continuationNotice" w:id="1">
    <w:p w14:paraId="0E66C6AE" w14:textId="77777777" w:rsidR="00005F85" w:rsidRDefault="00005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adea">
    <w:altName w:val="Cambria"/>
    <w:charset w:val="00"/>
    <w:family w:val="roman"/>
    <w:pitch w:val="variable"/>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DCEE9" w14:textId="0AAD94DD" w:rsidR="001345DE" w:rsidRDefault="00EE238D">
    <w:pPr>
      <w:pStyle w:val="DocID"/>
    </w:pPr>
    <w:r w:rsidRPr="00EE238D">
      <w:t>21049052.3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81233" w14:textId="28765542" w:rsidR="001345DE" w:rsidRDefault="00EE238D" w:rsidP="00EE238D">
    <w:pPr>
      <w:pStyle w:val="DocID"/>
    </w:pPr>
    <w:r w:rsidRPr="00EE238D">
      <w:t>21049052.3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F8D3B" w14:textId="76BA03B0" w:rsidR="001345DE" w:rsidRDefault="00EE238D">
    <w:pPr>
      <w:pStyle w:val="DocID"/>
    </w:pPr>
    <w:r w:rsidRPr="00EE238D">
      <w:t>21049052.3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7CDA" w14:textId="193CB954" w:rsidR="00812333" w:rsidRDefault="00EE238D" w:rsidP="00EE238D">
    <w:pPr>
      <w:pStyle w:val="DocID"/>
    </w:pPr>
    <w:r w:rsidRPr="00EE238D">
      <w:t>21049052.3</w:t>
    </w:r>
    <w:r w:rsidR="00A92B22">
      <w:rPr>
        <w:noProof/>
      </w:rPr>
      <mc:AlternateContent>
        <mc:Choice Requires="wps">
          <w:drawing>
            <wp:anchor distT="0" distB="0" distL="114300" distR="114300" simplePos="0" relativeHeight="251658242" behindDoc="1" locked="0" layoutInCell="1" allowOverlap="1" wp14:anchorId="2A6CB1C7" wp14:editId="5EFF2C4C">
              <wp:simplePos x="0" y="0"/>
              <wp:positionH relativeFrom="page">
                <wp:posOffset>6200775</wp:posOffset>
              </wp:positionH>
              <wp:positionV relativeFrom="page">
                <wp:posOffset>9353550</wp:posOffset>
              </wp:positionV>
              <wp:extent cx="667385" cy="142875"/>
              <wp:effectExtent l="0" t="0" r="18415" b="9525"/>
              <wp:wrapNone/>
              <wp:docPr id="1454662487" name="Text Box 1454662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38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91841" w14:textId="48474277" w:rsidR="00812333" w:rsidRDefault="007C61A8">
                          <w:pPr>
                            <w:spacing w:before="10"/>
                            <w:ind w:left="20"/>
                            <w:rPr>
                              <w:sz w:val="20"/>
                            </w:rPr>
                          </w:pPr>
                          <w:r>
                            <w:rPr>
                              <w:sz w:val="20"/>
                            </w:rPr>
                            <w:t xml:space="preserve">Page </w:t>
                          </w:r>
                          <w:r w:rsidR="00355B85">
                            <w:t>7</w:t>
                          </w:r>
                          <w:r>
                            <w:rPr>
                              <w:sz w:val="20"/>
                            </w:rPr>
                            <w:t xml:space="preserve"> of </w:t>
                          </w:r>
                          <w:r w:rsidR="00355B85">
                            <w:rPr>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CB1C7" id="_x0000_t202" coordsize="21600,21600" o:spt="202" path="m,l,21600r21600,l21600,xe">
              <v:stroke joinstyle="miter"/>
              <v:path gradientshapeok="t" o:connecttype="rect"/>
            </v:shapetype>
            <v:shape id="Text Box 1454662487" o:spid="_x0000_s1027" type="#_x0000_t202" style="position:absolute;margin-left:488.25pt;margin-top:736.5pt;width:52.55pt;height:11.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" filled="f" stroked="f">
              <v:path arrowok="t"/>
              <v:textbox inset="0,0,0,0">
                <w:txbxContent>
                  <w:p w14:paraId="19F91841" w14:textId="48474277" w:rsidR="00812333" w:rsidRDefault="007C61A8">
                    <w:pPr>
                      <w:spacing w:before="10"/>
                      <w:ind w:left="20"/>
                      <w:rPr>
                        <w:sz w:val="20"/>
                      </w:rPr>
                    </w:pPr>
                    <w:r>
                      <w:rPr>
                        <w:sz w:val="20"/>
                      </w:rPr>
                      <w:t xml:space="preserve">Page </w:t>
                    </w:r>
                    <w:r w:rsidR="00355B85">
                      <w:t>7</w:t>
                    </w:r>
                    <w:r>
                      <w:rPr>
                        <w:sz w:val="20"/>
                      </w:rPr>
                      <w:t xml:space="preserve"> of </w:t>
                    </w:r>
                    <w:r w:rsidR="00355B85">
                      <w:rPr>
                        <w:sz w:val="20"/>
                      </w:rPr>
                      <w:t>7</w:t>
                    </w:r>
                  </w:p>
                </w:txbxContent>
              </v:textbox>
              <w10:wrap anchorx="page" anchory="page"/>
            </v:shape>
          </w:pict>
        </mc:Fallback>
      </mc:AlternateContent>
    </w:r>
    <w:r w:rsidR="002F2A53">
      <w:rPr>
        <w:noProof/>
      </w:rPr>
      <mc:AlternateContent>
        <mc:Choice Requires="wps">
          <w:drawing>
            <wp:anchor distT="0" distB="0" distL="114300" distR="114300" simplePos="0" relativeHeight="251658241" behindDoc="1" locked="0" layoutInCell="1" allowOverlap="1" wp14:anchorId="571DB9C5" wp14:editId="2A431227">
              <wp:simplePos x="0" y="0"/>
              <wp:positionH relativeFrom="page">
                <wp:posOffset>917575</wp:posOffset>
              </wp:positionH>
              <wp:positionV relativeFrom="page">
                <wp:posOffset>9333230</wp:posOffset>
              </wp:positionV>
              <wp:extent cx="5943600" cy="0"/>
              <wp:effectExtent l="0" t="0" r="0" b="0"/>
              <wp:wrapNone/>
              <wp:docPr id="300499279" name="Straight Connector 300499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300499279"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" from="72.25pt,734.9pt" to="540.25pt,734.9pt" w14:anchorId="48EEF2D1">
              <o:lock v:ext="edit" shapetype="f"/>
              <w10:wrap anchorx="page" anchory="page"/>
            </v:line>
          </w:pict>
        </mc:Fallback>
      </mc:AlternateContent>
    </w:r>
    <w:r w:rsidR="002F2A53">
      <w:rPr>
        <w:noProof/>
      </w:rPr>
      <mc:AlternateContent>
        <mc:Choice Requires="wps">
          <w:drawing>
            <wp:anchor distT="0" distB="0" distL="114300" distR="114300" simplePos="0" relativeHeight="251658243" behindDoc="1" locked="0" layoutInCell="1" allowOverlap="1" wp14:anchorId="26ECF8C2" wp14:editId="433CBE42">
              <wp:simplePos x="0" y="0"/>
              <wp:positionH relativeFrom="page">
                <wp:posOffset>908050</wp:posOffset>
              </wp:positionH>
              <wp:positionV relativeFrom="page">
                <wp:posOffset>9379585</wp:posOffset>
              </wp:positionV>
              <wp:extent cx="1692275" cy="165735"/>
              <wp:effectExtent l="0" t="0" r="0" b="0"/>
              <wp:wrapNone/>
              <wp:docPr id="1900261416" name="Text Box 190026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042F2" w14:textId="77777777" w:rsidR="00812333" w:rsidRDefault="007C61A8">
                          <w:pPr>
                            <w:spacing w:before="10"/>
                            <w:ind w:left="20"/>
                            <w:rPr>
                              <w:sz w:val="20"/>
                            </w:rPr>
                          </w:pPr>
                          <w:r>
                            <w:rPr>
                              <w:sz w:val="20"/>
                            </w:rPr>
                            <w:t>University of New Haven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CF8C2" id="Text Box 1900261416" o:spid="_x0000_s1028" type="#_x0000_t202" style="position:absolute;margin-left:71.5pt;margin-top:738.55pt;width:133.25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" filled="f" stroked="f">
              <v:path arrowok="t"/>
              <v:textbox inset="0,0,0,0">
                <w:txbxContent>
                  <w:p w14:paraId="7AD042F2" w14:textId="77777777" w:rsidR="00812333" w:rsidRDefault="007C61A8">
                    <w:pPr>
                      <w:spacing w:before="10"/>
                      <w:ind w:left="20"/>
                      <w:rPr>
                        <w:sz w:val="20"/>
                      </w:rPr>
                    </w:pPr>
                    <w:r>
                      <w:rPr>
                        <w:sz w:val="20"/>
                      </w:rPr>
                      <w:t>University of New Haven Policy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2B438" w14:textId="77777777" w:rsidR="00005F85" w:rsidRDefault="00005F85">
      <w:r>
        <w:separator/>
      </w:r>
    </w:p>
  </w:footnote>
  <w:footnote w:type="continuationSeparator" w:id="0">
    <w:p w14:paraId="3E76AA55" w14:textId="77777777" w:rsidR="00005F85" w:rsidRDefault="00005F85">
      <w:r>
        <w:continuationSeparator/>
      </w:r>
    </w:p>
  </w:footnote>
  <w:footnote w:type="continuationNotice" w:id="1">
    <w:p w14:paraId="3A883D73" w14:textId="77777777" w:rsidR="00005F85" w:rsidRDefault="00005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5F83" w14:textId="77777777" w:rsidR="00F90985" w:rsidRDefault="00F90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8DA2" w14:textId="77777777" w:rsidR="00F90985" w:rsidRDefault="00F90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6358" w14:textId="77777777" w:rsidR="00F90985" w:rsidRDefault="00F909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115F" w14:textId="3ED186C2" w:rsidR="00812333" w:rsidRDefault="002F2A5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8B94876" wp14:editId="072B9201">
              <wp:simplePos x="0" y="0"/>
              <wp:positionH relativeFrom="page">
                <wp:posOffset>3709035</wp:posOffset>
              </wp:positionH>
              <wp:positionV relativeFrom="page">
                <wp:posOffset>910590</wp:posOffset>
              </wp:positionV>
              <wp:extent cx="3161665" cy="165735"/>
              <wp:effectExtent l="0" t="0" r="0" b="0"/>
              <wp:wrapNone/>
              <wp:docPr id="408929587" name="Text Box 408929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16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FFFAB" w14:textId="77777777" w:rsidR="00812333" w:rsidRDefault="007C61A8">
                          <w:pPr>
                            <w:spacing w:before="10"/>
                            <w:ind w:left="20"/>
                            <w:rPr>
                              <w:sz w:val="20"/>
                            </w:rPr>
                          </w:pPr>
                          <w:r>
                            <w:rPr>
                              <w:sz w:val="20"/>
                            </w:rPr>
                            <w:t>Policy No.: 7070, Rev.: N/A (Social Networking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94876" id="_x0000_t202" coordsize="21600,21600" o:spt="202" path="m,l,21600r21600,l21600,xe">
              <v:stroke joinstyle="miter"/>
              <v:path gradientshapeok="t" o:connecttype="rect"/>
            </v:shapetype>
            <v:shape id="Text Box 408929587" o:spid="_x0000_s1026" type="#_x0000_t202" style="position:absolute;margin-left:292.05pt;margin-top:71.7pt;width:248.9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" filled="f" stroked="f">
              <v:path arrowok="t"/>
              <v:textbox inset="0,0,0,0">
                <w:txbxContent>
                  <w:p w14:paraId="6C0FFFAB" w14:textId="77777777" w:rsidR="00812333" w:rsidRDefault="007C61A8">
                    <w:pPr>
                      <w:spacing w:before="10"/>
                      <w:ind w:left="20"/>
                      <w:rPr>
                        <w:sz w:val="20"/>
                      </w:rPr>
                    </w:pPr>
                    <w:r>
                      <w:rPr>
                        <w:sz w:val="20"/>
                      </w:rPr>
                      <w:t>Policy No.: 7070, Rev.: N/A (Social Networking Guidelines)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584D078"/>
    <w:lvl w:ilvl="0">
      <w:start w:val="1"/>
      <w:numFmt w:val="decimal"/>
      <w:pStyle w:val="ListNumber"/>
      <w:lvlText w:val="%1."/>
      <w:lvlJc w:val="left"/>
      <w:pPr>
        <w:tabs>
          <w:tab w:val="num" w:pos="360"/>
        </w:tabs>
        <w:ind w:left="360" w:hanging="360"/>
      </w:pPr>
    </w:lvl>
  </w:abstractNum>
  <w:abstractNum w:abstractNumId="1" w15:restartNumberingAfterBreak="0">
    <w:nsid w:val="0B3072F7"/>
    <w:multiLevelType w:val="hybridMultilevel"/>
    <w:tmpl w:val="8D2C445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E1A3C77"/>
    <w:multiLevelType w:val="hybridMultilevel"/>
    <w:tmpl w:val="9F865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E4488E"/>
    <w:multiLevelType w:val="multilevel"/>
    <w:tmpl w:val="73EE0C64"/>
    <w:lvl w:ilvl="0">
      <w:start w:val="7080"/>
      <w:numFmt w:val="decimal"/>
      <w:lvlText w:val="%1"/>
      <w:lvlJc w:val="left"/>
      <w:pPr>
        <w:ind w:left="660" w:hanging="660"/>
      </w:pPr>
      <w:rPr>
        <w:rFonts w:hint="default"/>
      </w:rPr>
    </w:lvl>
    <w:lvl w:ilvl="1">
      <w:start w:val="3"/>
      <w:numFmt w:val="decimal"/>
      <w:lvlText w:val="%1.%2"/>
      <w:lvlJc w:val="left"/>
      <w:pPr>
        <w:ind w:left="1520" w:hanging="660"/>
      </w:p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4" w15:restartNumberingAfterBreak="0">
    <w:nsid w:val="13386CF0"/>
    <w:multiLevelType w:val="hybridMultilevel"/>
    <w:tmpl w:val="F092A194"/>
    <w:lvl w:ilvl="0" w:tplc="348410D2">
      <w:numFmt w:val="bullet"/>
      <w:lvlText w:val=""/>
      <w:lvlJc w:val="left"/>
      <w:pPr>
        <w:ind w:left="1580" w:hanging="360"/>
      </w:pPr>
      <w:rPr>
        <w:rFonts w:ascii="Symbol" w:eastAsia="Symbol" w:hAnsi="Symbol" w:cs="Symbol" w:hint="default"/>
        <w:color w:val="303030"/>
        <w:w w:val="100"/>
        <w:sz w:val="24"/>
        <w:szCs w:val="24"/>
        <w:lang w:val="en-US" w:eastAsia="en-US" w:bidi="ar-SA"/>
      </w:rPr>
    </w:lvl>
    <w:lvl w:ilvl="1" w:tplc="BDFAC8F2">
      <w:numFmt w:val="bullet"/>
      <w:lvlText w:val="•"/>
      <w:lvlJc w:val="left"/>
      <w:pPr>
        <w:ind w:left="2386" w:hanging="360"/>
      </w:pPr>
      <w:rPr>
        <w:rFonts w:hint="default"/>
        <w:lang w:val="en-US" w:eastAsia="en-US" w:bidi="ar-SA"/>
      </w:rPr>
    </w:lvl>
    <w:lvl w:ilvl="2" w:tplc="8D5EE4AA">
      <w:numFmt w:val="bullet"/>
      <w:lvlText w:val="•"/>
      <w:lvlJc w:val="left"/>
      <w:pPr>
        <w:ind w:left="3192" w:hanging="360"/>
      </w:pPr>
      <w:rPr>
        <w:rFonts w:hint="default"/>
        <w:lang w:val="en-US" w:eastAsia="en-US" w:bidi="ar-SA"/>
      </w:rPr>
    </w:lvl>
    <w:lvl w:ilvl="3" w:tplc="FBE4260C">
      <w:numFmt w:val="bullet"/>
      <w:lvlText w:val="•"/>
      <w:lvlJc w:val="left"/>
      <w:pPr>
        <w:ind w:left="3998" w:hanging="360"/>
      </w:pPr>
      <w:rPr>
        <w:rFonts w:hint="default"/>
        <w:lang w:val="en-US" w:eastAsia="en-US" w:bidi="ar-SA"/>
      </w:rPr>
    </w:lvl>
    <w:lvl w:ilvl="4" w:tplc="0D62C47E">
      <w:numFmt w:val="bullet"/>
      <w:lvlText w:val="•"/>
      <w:lvlJc w:val="left"/>
      <w:pPr>
        <w:ind w:left="4804" w:hanging="360"/>
      </w:pPr>
      <w:rPr>
        <w:rFonts w:hint="default"/>
        <w:lang w:val="en-US" w:eastAsia="en-US" w:bidi="ar-SA"/>
      </w:rPr>
    </w:lvl>
    <w:lvl w:ilvl="5" w:tplc="A8068622">
      <w:numFmt w:val="bullet"/>
      <w:lvlText w:val="•"/>
      <w:lvlJc w:val="left"/>
      <w:pPr>
        <w:ind w:left="5610" w:hanging="360"/>
      </w:pPr>
      <w:rPr>
        <w:rFonts w:hint="default"/>
        <w:lang w:val="en-US" w:eastAsia="en-US" w:bidi="ar-SA"/>
      </w:rPr>
    </w:lvl>
    <w:lvl w:ilvl="6" w:tplc="39967A68">
      <w:numFmt w:val="bullet"/>
      <w:lvlText w:val="•"/>
      <w:lvlJc w:val="left"/>
      <w:pPr>
        <w:ind w:left="6416" w:hanging="360"/>
      </w:pPr>
      <w:rPr>
        <w:rFonts w:hint="default"/>
        <w:lang w:val="en-US" w:eastAsia="en-US" w:bidi="ar-SA"/>
      </w:rPr>
    </w:lvl>
    <w:lvl w:ilvl="7" w:tplc="42CE3D68">
      <w:numFmt w:val="bullet"/>
      <w:lvlText w:val="•"/>
      <w:lvlJc w:val="left"/>
      <w:pPr>
        <w:ind w:left="7222" w:hanging="360"/>
      </w:pPr>
      <w:rPr>
        <w:rFonts w:hint="default"/>
        <w:lang w:val="en-US" w:eastAsia="en-US" w:bidi="ar-SA"/>
      </w:rPr>
    </w:lvl>
    <w:lvl w:ilvl="8" w:tplc="1C4A830C">
      <w:numFmt w:val="bullet"/>
      <w:lvlText w:val="•"/>
      <w:lvlJc w:val="left"/>
      <w:pPr>
        <w:ind w:left="8028" w:hanging="360"/>
      </w:pPr>
      <w:rPr>
        <w:rFonts w:hint="default"/>
        <w:lang w:val="en-US" w:eastAsia="en-US" w:bidi="ar-SA"/>
      </w:rPr>
    </w:lvl>
  </w:abstractNum>
  <w:abstractNum w:abstractNumId="5" w15:restartNumberingAfterBreak="0">
    <w:nsid w:val="1A4B5314"/>
    <w:multiLevelType w:val="multilevel"/>
    <w:tmpl w:val="D858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007DCE"/>
    <w:multiLevelType w:val="multilevel"/>
    <w:tmpl w:val="5BF65E98"/>
    <w:lvl w:ilvl="0">
      <w:start w:val="7080"/>
      <w:numFmt w:val="decimal"/>
      <w:lvlText w:val="%1"/>
      <w:lvlJc w:val="left"/>
      <w:pPr>
        <w:ind w:left="660" w:hanging="660"/>
      </w:pPr>
      <w:rPr>
        <w:rFonts w:hint="default"/>
      </w:rPr>
    </w:lvl>
    <w:lvl w:ilvl="1">
      <w:start w:val="7"/>
      <w:numFmt w:val="decimal"/>
      <w:lvlText w:val="%1.%2"/>
      <w:lvlJc w:val="left"/>
      <w:pPr>
        <w:ind w:left="1520" w:hanging="6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7" w15:restartNumberingAfterBreak="0">
    <w:nsid w:val="40611076"/>
    <w:multiLevelType w:val="hybridMultilevel"/>
    <w:tmpl w:val="4216D1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FF10EC4"/>
    <w:multiLevelType w:val="hybridMultilevel"/>
    <w:tmpl w:val="43CA2D0C"/>
    <w:lvl w:ilvl="0" w:tplc="020CC0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10D37C1"/>
    <w:multiLevelType w:val="multilevel"/>
    <w:tmpl w:val="5F32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011537"/>
    <w:multiLevelType w:val="multilevel"/>
    <w:tmpl w:val="3540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3686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16624D"/>
    <w:multiLevelType w:val="multilevel"/>
    <w:tmpl w:val="FFFFFFFF"/>
    <w:lvl w:ilvl="0">
      <w:start w:val="1"/>
      <w:numFmt w:val="decimal"/>
      <w:lvlText w:val="%1."/>
      <w:lvlJc w:val="left"/>
      <w:pPr>
        <w:ind w:left="720" w:hanging="360"/>
      </w:pPr>
    </w:lvl>
    <w:lvl w:ilvl="1">
      <w:start w:val="3"/>
      <w:numFmt w:val="decimal"/>
      <w:lvlText w:val="%1.%2"/>
      <w:lvlJc w:val="left"/>
      <w:pPr>
        <w:ind w:left="1520" w:hanging="6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6001573">
    <w:abstractNumId w:val="12"/>
  </w:num>
  <w:num w:numId="2" w16cid:durableId="474180880">
    <w:abstractNumId w:val="4"/>
  </w:num>
  <w:num w:numId="3" w16cid:durableId="1481340725">
    <w:abstractNumId w:val="10"/>
  </w:num>
  <w:num w:numId="4" w16cid:durableId="1969123365">
    <w:abstractNumId w:val="9"/>
  </w:num>
  <w:num w:numId="5" w16cid:durableId="181214530">
    <w:abstractNumId w:val="5"/>
  </w:num>
  <w:num w:numId="6" w16cid:durableId="106630045">
    <w:abstractNumId w:val="11"/>
  </w:num>
  <w:num w:numId="7" w16cid:durableId="1233658021">
    <w:abstractNumId w:val="3"/>
  </w:num>
  <w:num w:numId="8" w16cid:durableId="763915373">
    <w:abstractNumId w:val="6"/>
  </w:num>
  <w:num w:numId="9" w16cid:durableId="1869683157">
    <w:abstractNumId w:val="7"/>
  </w:num>
  <w:num w:numId="10" w16cid:durableId="686709402">
    <w:abstractNumId w:val="1"/>
  </w:num>
  <w:num w:numId="11" w16cid:durableId="425732689">
    <w:abstractNumId w:val="2"/>
  </w:num>
  <w:num w:numId="12" w16cid:durableId="1360356946">
    <w:abstractNumId w:val="0"/>
  </w:num>
  <w:num w:numId="13" w16cid:durableId="443772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33"/>
    <w:rsid w:val="00003F3C"/>
    <w:rsid w:val="00005F85"/>
    <w:rsid w:val="00010C18"/>
    <w:rsid w:val="000136A4"/>
    <w:rsid w:val="0001477C"/>
    <w:rsid w:val="000269C3"/>
    <w:rsid w:val="0003572A"/>
    <w:rsid w:val="00050AA8"/>
    <w:rsid w:val="00055EEC"/>
    <w:rsid w:val="000564DD"/>
    <w:rsid w:val="00056BCC"/>
    <w:rsid w:val="000603FE"/>
    <w:rsid w:val="00066841"/>
    <w:rsid w:val="0007301E"/>
    <w:rsid w:val="00075BD7"/>
    <w:rsid w:val="000769D8"/>
    <w:rsid w:val="00082575"/>
    <w:rsid w:val="0008706A"/>
    <w:rsid w:val="000872F1"/>
    <w:rsid w:val="0009549F"/>
    <w:rsid w:val="00095A16"/>
    <w:rsid w:val="00097B03"/>
    <w:rsid w:val="000A1733"/>
    <w:rsid w:val="000A3A4B"/>
    <w:rsid w:val="000B0FE5"/>
    <w:rsid w:val="000B298A"/>
    <w:rsid w:val="000B3DE5"/>
    <w:rsid w:val="000B72CD"/>
    <w:rsid w:val="000C1311"/>
    <w:rsid w:val="000D0F89"/>
    <w:rsid w:val="000D5462"/>
    <w:rsid w:val="000D5735"/>
    <w:rsid w:val="000E08B6"/>
    <w:rsid w:val="000E1D31"/>
    <w:rsid w:val="000E5441"/>
    <w:rsid w:val="000F003E"/>
    <w:rsid w:val="000F4E15"/>
    <w:rsid w:val="0010273B"/>
    <w:rsid w:val="00107DC0"/>
    <w:rsid w:val="00117912"/>
    <w:rsid w:val="00123D04"/>
    <w:rsid w:val="00130DC6"/>
    <w:rsid w:val="00131907"/>
    <w:rsid w:val="0013231F"/>
    <w:rsid w:val="001345DE"/>
    <w:rsid w:val="00134F11"/>
    <w:rsid w:val="0014343E"/>
    <w:rsid w:val="00146097"/>
    <w:rsid w:val="00147509"/>
    <w:rsid w:val="00154777"/>
    <w:rsid w:val="00154E22"/>
    <w:rsid w:val="00161027"/>
    <w:rsid w:val="00161DFD"/>
    <w:rsid w:val="00162164"/>
    <w:rsid w:val="00162E19"/>
    <w:rsid w:val="0017002C"/>
    <w:rsid w:val="001737AA"/>
    <w:rsid w:val="0017457A"/>
    <w:rsid w:val="00187D93"/>
    <w:rsid w:val="00194D1A"/>
    <w:rsid w:val="001A2D94"/>
    <w:rsid w:val="001A32FF"/>
    <w:rsid w:val="001A5AA6"/>
    <w:rsid w:val="001A60CE"/>
    <w:rsid w:val="001A6856"/>
    <w:rsid w:val="001B310E"/>
    <w:rsid w:val="001B3932"/>
    <w:rsid w:val="001B7DA7"/>
    <w:rsid w:val="001C2B5C"/>
    <w:rsid w:val="001C2EB1"/>
    <w:rsid w:val="001C52C5"/>
    <w:rsid w:val="001C54EC"/>
    <w:rsid w:val="001C58B0"/>
    <w:rsid w:val="001C7506"/>
    <w:rsid w:val="001D3176"/>
    <w:rsid w:val="001D5DE5"/>
    <w:rsid w:val="001D6933"/>
    <w:rsid w:val="001E2126"/>
    <w:rsid w:val="001E2729"/>
    <w:rsid w:val="001E33A0"/>
    <w:rsid w:val="001E3DA4"/>
    <w:rsid w:val="001E4D9D"/>
    <w:rsid w:val="001F1CF6"/>
    <w:rsid w:val="001F25DA"/>
    <w:rsid w:val="00203329"/>
    <w:rsid w:val="002033C8"/>
    <w:rsid w:val="002072C9"/>
    <w:rsid w:val="00210CD0"/>
    <w:rsid w:val="00211424"/>
    <w:rsid w:val="00212FAD"/>
    <w:rsid w:val="00215BB8"/>
    <w:rsid w:val="00223D81"/>
    <w:rsid w:val="00226509"/>
    <w:rsid w:val="00226CAC"/>
    <w:rsid w:val="00231D01"/>
    <w:rsid w:val="00234F38"/>
    <w:rsid w:val="00243E7A"/>
    <w:rsid w:val="00245109"/>
    <w:rsid w:val="002556AD"/>
    <w:rsid w:val="002643BA"/>
    <w:rsid w:val="00264A4B"/>
    <w:rsid w:val="002671D0"/>
    <w:rsid w:val="00267B85"/>
    <w:rsid w:val="002723D1"/>
    <w:rsid w:val="00275DB3"/>
    <w:rsid w:val="00277114"/>
    <w:rsid w:val="0028329D"/>
    <w:rsid w:val="00283DAD"/>
    <w:rsid w:val="00296385"/>
    <w:rsid w:val="002A1215"/>
    <w:rsid w:val="002A5724"/>
    <w:rsid w:val="002B10FF"/>
    <w:rsid w:val="002C494C"/>
    <w:rsid w:val="002E1A4F"/>
    <w:rsid w:val="002E56F0"/>
    <w:rsid w:val="002E678B"/>
    <w:rsid w:val="002F2725"/>
    <w:rsid w:val="002F2A53"/>
    <w:rsid w:val="002F769C"/>
    <w:rsid w:val="003005A3"/>
    <w:rsid w:val="00303D52"/>
    <w:rsid w:val="00304E02"/>
    <w:rsid w:val="003165D9"/>
    <w:rsid w:val="00316D32"/>
    <w:rsid w:val="0032083A"/>
    <w:rsid w:val="00323079"/>
    <w:rsid w:val="0032534B"/>
    <w:rsid w:val="00335438"/>
    <w:rsid w:val="00340E45"/>
    <w:rsid w:val="00354193"/>
    <w:rsid w:val="003554C5"/>
    <w:rsid w:val="00355B85"/>
    <w:rsid w:val="00356059"/>
    <w:rsid w:val="003572E1"/>
    <w:rsid w:val="0036007C"/>
    <w:rsid w:val="0036563B"/>
    <w:rsid w:val="003667B7"/>
    <w:rsid w:val="00376A69"/>
    <w:rsid w:val="00380B4D"/>
    <w:rsid w:val="00380FE8"/>
    <w:rsid w:val="00384BEA"/>
    <w:rsid w:val="00386B5B"/>
    <w:rsid w:val="00387EB9"/>
    <w:rsid w:val="0039092C"/>
    <w:rsid w:val="0039248B"/>
    <w:rsid w:val="00396441"/>
    <w:rsid w:val="00396E4D"/>
    <w:rsid w:val="003A1926"/>
    <w:rsid w:val="003A35A6"/>
    <w:rsid w:val="003B002E"/>
    <w:rsid w:val="003B1392"/>
    <w:rsid w:val="003B2DE7"/>
    <w:rsid w:val="003B30D6"/>
    <w:rsid w:val="003B39F1"/>
    <w:rsid w:val="003B4B58"/>
    <w:rsid w:val="003C09F5"/>
    <w:rsid w:val="003C3AB9"/>
    <w:rsid w:val="003C7CA8"/>
    <w:rsid w:val="003C7FFE"/>
    <w:rsid w:val="003D11B5"/>
    <w:rsid w:val="003D7EBF"/>
    <w:rsid w:val="003E0496"/>
    <w:rsid w:val="003E5CAE"/>
    <w:rsid w:val="003E6D59"/>
    <w:rsid w:val="003F3FB4"/>
    <w:rsid w:val="003F5DDB"/>
    <w:rsid w:val="00403F65"/>
    <w:rsid w:val="00405EAB"/>
    <w:rsid w:val="00407427"/>
    <w:rsid w:val="00410FA5"/>
    <w:rsid w:val="0041337E"/>
    <w:rsid w:val="004230A4"/>
    <w:rsid w:val="00435A7D"/>
    <w:rsid w:val="0043772E"/>
    <w:rsid w:val="00440C46"/>
    <w:rsid w:val="004500EC"/>
    <w:rsid w:val="00453B38"/>
    <w:rsid w:val="00454824"/>
    <w:rsid w:val="00455C9B"/>
    <w:rsid w:val="004560C1"/>
    <w:rsid w:val="004646FD"/>
    <w:rsid w:val="00474948"/>
    <w:rsid w:val="004766AF"/>
    <w:rsid w:val="00492EEA"/>
    <w:rsid w:val="00492F43"/>
    <w:rsid w:val="00493F8D"/>
    <w:rsid w:val="004A2AD4"/>
    <w:rsid w:val="004A54F1"/>
    <w:rsid w:val="004B6C01"/>
    <w:rsid w:val="004D2EA8"/>
    <w:rsid w:val="004E15D3"/>
    <w:rsid w:val="004F5D8C"/>
    <w:rsid w:val="00503DB4"/>
    <w:rsid w:val="005076C6"/>
    <w:rsid w:val="005120CE"/>
    <w:rsid w:val="00515913"/>
    <w:rsid w:val="005204F2"/>
    <w:rsid w:val="00521CCE"/>
    <w:rsid w:val="00527A4D"/>
    <w:rsid w:val="00530E13"/>
    <w:rsid w:val="00534B9B"/>
    <w:rsid w:val="00534FEF"/>
    <w:rsid w:val="005370D0"/>
    <w:rsid w:val="0053783F"/>
    <w:rsid w:val="00553D3C"/>
    <w:rsid w:val="00562DE7"/>
    <w:rsid w:val="0056783E"/>
    <w:rsid w:val="00570659"/>
    <w:rsid w:val="00576C40"/>
    <w:rsid w:val="0058099B"/>
    <w:rsid w:val="00580A76"/>
    <w:rsid w:val="00581234"/>
    <w:rsid w:val="005834A1"/>
    <w:rsid w:val="00590048"/>
    <w:rsid w:val="005A1161"/>
    <w:rsid w:val="005A5040"/>
    <w:rsid w:val="005A6910"/>
    <w:rsid w:val="005A7EA9"/>
    <w:rsid w:val="005B35BE"/>
    <w:rsid w:val="005C05AF"/>
    <w:rsid w:val="005C5A9D"/>
    <w:rsid w:val="005C6592"/>
    <w:rsid w:val="005D31F0"/>
    <w:rsid w:val="005D58FD"/>
    <w:rsid w:val="005E5CA0"/>
    <w:rsid w:val="005F5ADC"/>
    <w:rsid w:val="00606B92"/>
    <w:rsid w:val="00606EFC"/>
    <w:rsid w:val="00612493"/>
    <w:rsid w:val="00616CFF"/>
    <w:rsid w:val="00625F8B"/>
    <w:rsid w:val="00634284"/>
    <w:rsid w:val="00635CBF"/>
    <w:rsid w:val="006366E1"/>
    <w:rsid w:val="006414BA"/>
    <w:rsid w:val="006659BC"/>
    <w:rsid w:val="00671E1A"/>
    <w:rsid w:val="006733F6"/>
    <w:rsid w:val="00674FFC"/>
    <w:rsid w:val="00682D5E"/>
    <w:rsid w:val="006841FE"/>
    <w:rsid w:val="006911E9"/>
    <w:rsid w:val="00694491"/>
    <w:rsid w:val="00695367"/>
    <w:rsid w:val="00696338"/>
    <w:rsid w:val="006D316E"/>
    <w:rsid w:val="006E20FF"/>
    <w:rsid w:val="006E651F"/>
    <w:rsid w:val="006E7AA7"/>
    <w:rsid w:val="00701951"/>
    <w:rsid w:val="007023EF"/>
    <w:rsid w:val="00703736"/>
    <w:rsid w:val="007179EB"/>
    <w:rsid w:val="007215B9"/>
    <w:rsid w:val="00722184"/>
    <w:rsid w:val="007232CA"/>
    <w:rsid w:val="007246BE"/>
    <w:rsid w:val="007273BC"/>
    <w:rsid w:val="00735FF2"/>
    <w:rsid w:val="00737C1C"/>
    <w:rsid w:val="007467A7"/>
    <w:rsid w:val="00762F24"/>
    <w:rsid w:val="00763CAF"/>
    <w:rsid w:val="00774E5B"/>
    <w:rsid w:val="007768F2"/>
    <w:rsid w:val="00777086"/>
    <w:rsid w:val="00777417"/>
    <w:rsid w:val="00783959"/>
    <w:rsid w:val="0078545D"/>
    <w:rsid w:val="00791C17"/>
    <w:rsid w:val="00795BA1"/>
    <w:rsid w:val="007968D8"/>
    <w:rsid w:val="007A4007"/>
    <w:rsid w:val="007B146A"/>
    <w:rsid w:val="007B2EA9"/>
    <w:rsid w:val="007C59D7"/>
    <w:rsid w:val="007C61A8"/>
    <w:rsid w:val="007C6DE4"/>
    <w:rsid w:val="007D0ACD"/>
    <w:rsid w:val="007D0CD8"/>
    <w:rsid w:val="007D1660"/>
    <w:rsid w:val="007D279F"/>
    <w:rsid w:val="007E0BBA"/>
    <w:rsid w:val="007E3A15"/>
    <w:rsid w:val="007E5C56"/>
    <w:rsid w:val="007E6B5E"/>
    <w:rsid w:val="0080101E"/>
    <w:rsid w:val="00801EF3"/>
    <w:rsid w:val="00806363"/>
    <w:rsid w:val="00810F4C"/>
    <w:rsid w:val="00811A3B"/>
    <w:rsid w:val="00812333"/>
    <w:rsid w:val="0081563C"/>
    <w:rsid w:val="008222CB"/>
    <w:rsid w:val="00822B1F"/>
    <w:rsid w:val="00826D12"/>
    <w:rsid w:val="00831AE8"/>
    <w:rsid w:val="00833713"/>
    <w:rsid w:val="00835F61"/>
    <w:rsid w:val="008544BA"/>
    <w:rsid w:val="00856805"/>
    <w:rsid w:val="008610FB"/>
    <w:rsid w:val="00862AFD"/>
    <w:rsid w:val="00863722"/>
    <w:rsid w:val="00865756"/>
    <w:rsid w:val="00870E9D"/>
    <w:rsid w:val="00870F75"/>
    <w:rsid w:val="00882912"/>
    <w:rsid w:val="00882B3D"/>
    <w:rsid w:val="00882FB0"/>
    <w:rsid w:val="008830FF"/>
    <w:rsid w:val="0089139A"/>
    <w:rsid w:val="00893C21"/>
    <w:rsid w:val="008943A0"/>
    <w:rsid w:val="00894DD9"/>
    <w:rsid w:val="008A10C8"/>
    <w:rsid w:val="008A53DF"/>
    <w:rsid w:val="008A5532"/>
    <w:rsid w:val="008B11DA"/>
    <w:rsid w:val="008B1C4A"/>
    <w:rsid w:val="008B4257"/>
    <w:rsid w:val="008B5F99"/>
    <w:rsid w:val="008B680D"/>
    <w:rsid w:val="008D02A6"/>
    <w:rsid w:val="008D137A"/>
    <w:rsid w:val="008F1BB8"/>
    <w:rsid w:val="008F1E02"/>
    <w:rsid w:val="008F446F"/>
    <w:rsid w:val="008F6086"/>
    <w:rsid w:val="008F684C"/>
    <w:rsid w:val="009003A4"/>
    <w:rsid w:val="00907F1C"/>
    <w:rsid w:val="0091505D"/>
    <w:rsid w:val="0093189C"/>
    <w:rsid w:val="00947EC1"/>
    <w:rsid w:val="00956BEB"/>
    <w:rsid w:val="009666AE"/>
    <w:rsid w:val="009700E8"/>
    <w:rsid w:val="00970C6C"/>
    <w:rsid w:val="009768CB"/>
    <w:rsid w:val="00984164"/>
    <w:rsid w:val="0098563D"/>
    <w:rsid w:val="00986EBB"/>
    <w:rsid w:val="009904CE"/>
    <w:rsid w:val="0099101F"/>
    <w:rsid w:val="009933AC"/>
    <w:rsid w:val="00996F22"/>
    <w:rsid w:val="009A36DA"/>
    <w:rsid w:val="009B2EA8"/>
    <w:rsid w:val="009B392F"/>
    <w:rsid w:val="009B39AE"/>
    <w:rsid w:val="009B581C"/>
    <w:rsid w:val="009C16F3"/>
    <w:rsid w:val="009C2E87"/>
    <w:rsid w:val="009C5202"/>
    <w:rsid w:val="009D0E88"/>
    <w:rsid w:val="009D0FDC"/>
    <w:rsid w:val="009E0D0F"/>
    <w:rsid w:val="009E0EFE"/>
    <w:rsid w:val="009E12EB"/>
    <w:rsid w:val="009E4812"/>
    <w:rsid w:val="009E7FA1"/>
    <w:rsid w:val="00A1061F"/>
    <w:rsid w:val="00A15A4C"/>
    <w:rsid w:val="00A20273"/>
    <w:rsid w:val="00A20A69"/>
    <w:rsid w:val="00A2151D"/>
    <w:rsid w:val="00A25279"/>
    <w:rsid w:val="00A25801"/>
    <w:rsid w:val="00A35ED1"/>
    <w:rsid w:val="00A47365"/>
    <w:rsid w:val="00A55592"/>
    <w:rsid w:val="00A62297"/>
    <w:rsid w:val="00A64C80"/>
    <w:rsid w:val="00A657DB"/>
    <w:rsid w:val="00A7493A"/>
    <w:rsid w:val="00A756E6"/>
    <w:rsid w:val="00A810C8"/>
    <w:rsid w:val="00A8152C"/>
    <w:rsid w:val="00A92B22"/>
    <w:rsid w:val="00AA5146"/>
    <w:rsid w:val="00AA721A"/>
    <w:rsid w:val="00AB4B21"/>
    <w:rsid w:val="00AB66BC"/>
    <w:rsid w:val="00AC1730"/>
    <w:rsid w:val="00AC5C30"/>
    <w:rsid w:val="00AC696A"/>
    <w:rsid w:val="00AC6EA6"/>
    <w:rsid w:val="00AD5EDA"/>
    <w:rsid w:val="00AD65BB"/>
    <w:rsid w:val="00AE0A01"/>
    <w:rsid w:val="00AE1C2A"/>
    <w:rsid w:val="00AE27F9"/>
    <w:rsid w:val="00AE3A7F"/>
    <w:rsid w:val="00AE5491"/>
    <w:rsid w:val="00AE708D"/>
    <w:rsid w:val="00B00137"/>
    <w:rsid w:val="00B01F2F"/>
    <w:rsid w:val="00B11E76"/>
    <w:rsid w:val="00B16E0B"/>
    <w:rsid w:val="00B20D86"/>
    <w:rsid w:val="00B23996"/>
    <w:rsid w:val="00B23D47"/>
    <w:rsid w:val="00B327CA"/>
    <w:rsid w:val="00B33804"/>
    <w:rsid w:val="00B44F81"/>
    <w:rsid w:val="00B454DA"/>
    <w:rsid w:val="00B47875"/>
    <w:rsid w:val="00B5102B"/>
    <w:rsid w:val="00B549B4"/>
    <w:rsid w:val="00B57E8D"/>
    <w:rsid w:val="00B61DD2"/>
    <w:rsid w:val="00B62C86"/>
    <w:rsid w:val="00B66881"/>
    <w:rsid w:val="00B66BD5"/>
    <w:rsid w:val="00B7780C"/>
    <w:rsid w:val="00B80D33"/>
    <w:rsid w:val="00B860ED"/>
    <w:rsid w:val="00B91793"/>
    <w:rsid w:val="00B97472"/>
    <w:rsid w:val="00B97AD1"/>
    <w:rsid w:val="00BA0EEC"/>
    <w:rsid w:val="00BA2ABC"/>
    <w:rsid w:val="00BA31F3"/>
    <w:rsid w:val="00BC1A0A"/>
    <w:rsid w:val="00BC7D0F"/>
    <w:rsid w:val="00BD105E"/>
    <w:rsid w:val="00BD216A"/>
    <w:rsid w:val="00BD4992"/>
    <w:rsid w:val="00BD4A4C"/>
    <w:rsid w:val="00BD5662"/>
    <w:rsid w:val="00BD7E3D"/>
    <w:rsid w:val="00BE59EB"/>
    <w:rsid w:val="00BE6315"/>
    <w:rsid w:val="00BF3C2B"/>
    <w:rsid w:val="00C0025C"/>
    <w:rsid w:val="00C038BC"/>
    <w:rsid w:val="00C0726A"/>
    <w:rsid w:val="00C076B0"/>
    <w:rsid w:val="00C1245A"/>
    <w:rsid w:val="00C234C0"/>
    <w:rsid w:val="00C257E6"/>
    <w:rsid w:val="00C36168"/>
    <w:rsid w:val="00C36FB5"/>
    <w:rsid w:val="00C40392"/>
    <w:rsid w:val="00C457FF"/>
    <w:rsid w:val="00C46D7F"/>
    <w:rsid w:val="00C50C0D"/>
    <w:rsid w:val="00C53094"/>
    <w:rsid w:val="00C5434A"/>
    <w:rsid w:val="00C55ACC"/>
    <w:rsid w:val="00C55E81"/>
    <w:rsid w:val="00C60698"/>
    <w:rsid w:val="00C64909"/>
    <w:rsid w:val="00C731A8"/>
    <w:rsid w:val="00C74259"/>
    <w:rsid w:val="00C74E9F"/>
    <w:rsid w:val="00C74F13"/>
    <w:rsid w:val="00C8354B"/>
    <w:rsid w:val="00C91423"/>
    <w:rsid w:val="00C94988"/>
    <w:rsid w:val="00CA474C"/>
    <w:rsid w:val="00CB5260"/>
    <w:rsid w:val="00CD0266"/>
    <w:rsid w:val="00CD2076"/>
    <w:rsid w:val="00CD211B"/>
    <w:rsid w:val="00CF566C"/>
    <w:rsid w:val="00CF5B1A"/>
    <w:rsid w:val="00CF5DED"/>
    <w:rsid w:val="00D006A3"/>
    <w:rsid w:val="00D05838"/>
    <w:rsid w:val="00D07308"/>
    <w:rsid w:val="00D22750"/>
    <w:rsid w:val="00D248B0"/>
    <w:rsid w:val="00D30B3C"/>
    <w:rsid w:val="00D33B44"/>
    <w:rsid w:val="00D50E59"/>
    <w:rsid w:val="00D53641"/>
    <w:rsid w:val="00D54D67"/>
    <w:rsid w:val="00D656C2"/>
    <w:rsid w:val="00D66D67"/>
    <w:rsid w:val="00D722F3"/>
    <w:rsid w:val="00D76B71"/>
    <w:rsid w:val="00D76F4F"/>
    <w:rsid w:val="00D76FA8"/>
    <w:rsid w:val="00D8142C"/>
    <w:rsid w:val="00D8321E"/>
    <w:rsid w:val="00D84028"/>
    <w:rsid w:val="00D84880"/>
    <w:rsid w:val="00D92E49"/>
    <w:rsid w:val="00D9305A"/>
    <w:rsid w:val="00DA73BC"/>
    <w:rsid w:val="00DB4EA6"/>
    <w:rsid w:val="00DB5798"/>
    <w:rsid w:val="00DB5F46"/>
    <w:rsid w:val="00DC031C"/>
    <w:rsid w:val="00DC36FD"/>
    <w:rsid w:val="00DD1876"/>
    <w:rsid w:val="00DD23EF"/>
    <w:rsid w:val="00DD26C6"/>
    <w:rsid w:val="00DE2BB2"/>
    <w:rsid w:val="00E01092"/>
    <w:rsid w:val="00E046F1"/>
    <w:rsid w:val="00E14F26"/>
    <w:rsid w:val="00E15539"/>
    <w:rsid w:val="00E15608"/>
    <w:rsid w:val="00E16EF4"/>
    <w:rsid w:val="00E30EAA"/>
    <w:rsid w:val="00E33EE8"/>
    <w:rsid w:val="00E36D1B"/>
    <w:rsid w:val="00E41876"/>
    <w:rsid w:val="00E47FB5"/>
    <w:rsid w:val="00E60E61"/>
    <w:rsid w:val="00E63B51"/>
    <w:rsid w:val="00E67831"/>
    <w:rsid w:val="00E75493"/>
    <w:rsid w:val="00E83720"/>
    <w:rsid w:val="00E8584C"/>
    <w:rsid w:val="00E93B7B"/>
    <w:rsid w:val="00EB0125"/>
    <w:rsid w:val="00EB0C6B"/>
    <w:rsid w:val="00EB1C03"/>
    <w:rsid w:val="00EB6A5B"/>
    <w:rsid w:val="00EC12F9"/>
    <w:rsid w:val="00EC2ADC"/>
    <w:rsid w:val="00ED78D8"/>
    <w:rsid w:val="00EE238D"/>
    <w:rsid w:val="00EE3FA8"/>
    <w:rsid w:val="00EE5BF2"/>
    <w:rsid w:val="00EF34F2"/>
    <w:rsid w:val="00F02AD7"/>
    <w:rsid w:val="00F041BC"/>
    <w:rsid w:val="00F04F9C"/>
    <w:rsid w:val="00F16917"/>
    <w:rsid w:val="00F16D11"/>
    <w:rsid w:val="00F17E49"/>
    <w:rsid w:val="00F25473"/>
    <w:rsid w:val="00F33FCF"/>
    <w:rsid w:val="00F35DCC"/>
    <w:rsid w:val="00F40BDB"/>
    <w:rsid w:val="00F42F6C"/>
    <w:rsid w:val="00F63FAD"/>
    <w:rsid w:val="00F654C0"/>
    <w:rsid w:val="00F66566"/>
    <w:rsid w:val="00F81E3F"/>
    <w:rsid w:val="00F87344"/>
    <w:rsid w:val="00F90985"/>
    <w:rsid w:val="00F9223B"/>
    <w:rsid w:val="00F94B5A"/>
    <w:rsid w:val="00FA270A"/>
    <w:rsid w:val="00FB3F8F"/>
    <w:rsid w:val="00FB6668"/>
    <w:rsid w:val="00FD1130"/>
    <w:rsid w:val="00FD5E34"/>
    <w:rsid w:val="00FD615E"/>
    <w:rsid w:val="00FE26C7"/>
    <w:rsid w:val="00FE5DD9"/>
    <w:rsid w:val="00FE761D"/>
    <w:rsid w:val="00FF229D"/>
    <w:rsid w:val="00FF3D93"/>
    <w:rsid w:val="0166B9CB"/>
    <w:rsid w:val="0197F11D"/>
    <w:rsid w:val="0212F4C9"/>
    <w:rsid w:val="02CB0F19"/>
    <w:rsid w:val="02EDA01B"/>
    <w:rsid w:val="036EC669"/>
    <w:rsid w:val="03C2DB97"/>
    <w:rsid w:val="040C8418"/>
    <w:rsid w:val="040F9697"/>
    <w:rsid w:val="041CC91F"/>
    <w:rsid w:val="04749ABC"/>
    <w:rsid w:val="04A6CDD5"/>
    <w:rsid w:val="05D551FB"/>
    <w:rsid w:val="0608DA4F"/>
    <w:rsid w:val="061A6611"/>
    <w:rsid w:val="0699CFAA"/>
    <w:rsid w:val="07BC723F"/>
    <w:rsid w:val="08056011"/>
    <w:rsid w:val="083CD622"/>
    <w:rsid w:val="08826D67"/>
    <w:rsid w:val="08B85045"/>
    <w:rsid w:val="08D2C709"/>
    <w:rsid w:val="08E2D625"/>
    <w:rsid w:val="091E33E3"/>
    <w:rsid w:val="0939C3BD"/>
    <w:rsid w:val="0950FFDC"/>
    <w:rsid w:val="095AE1A5"/>
    <w:rsid w:val="09604D53"/>
    <w:rsid w:val="0988EA19"/>
    <w:rsid w:val="09898191"/>
    <w:rsid w:val="098B46FE"/>
    <w:rsid w:val="098EC830"/>
    <w:rsid w:val="09F51495"/>
    <w:rsid w:val="0AD78D57"/>
    <w:rsid w:val="0AF6C634"/>
    <w:rsid w:val="0B063548"/>
    <w:rsid w:val="0B4E288C"/>
    <w:rsid w:val="0B60B5A8"/>
    <w:rsid w:val="0B63BD1C"/>
    <w:rsid w:val="0B7C5DDA"/>
    <w:rsid w:val="0BCCD113"/>
    <w:rsid w:val="0C20068D"/>
    <w:rsid w:val="0C6F937F"/>
    <w:rsid w:val="0C7E4BF3"/>
    <w:rsid w:val="0CB8EB24"/>
    <w:rsid w:val="0D1939C8"/>
    <w:rsid w:val="0D2D43DD"/>
    <w:rsid w:val="0D55C329"/>
    <w:rsid w:val="0E414F50"/>
    <w:rsid w:val="0E418A18"/>
    <w:rsid w:val="0E62C9DA"/>
    <w:rsid w:val="0EAE2EC1"/>
    <w:rsid w:val="0EE3369B"/>
    <w:rsid w:val="0EF0F82C"/>
    <w:rsid w:val="0F24CF42"/>
    <w:rsid w:val="0F3CFF41"/>
    <w:rsid w:val="0F6A5DA9"/>
    <w:rsid w:val="0FA12F8E"/>
    <w:rsid w:val="0FAEE6B9"/>
    <w:rsid w:val="0FBBEB82"/>
    <w:rsid w:val="0FDA70B4"/>
    <w:rsid w:val="1029F14D"/>
    <w:rsid w:val="1064C339"/>
    <w:rsid w:val="10BBE472"/>
    <w:rsid w:val="10F6F7B1"/>
    <w:rsid w:val="11295C70"/>
    <w:rsid w:val="1135BF8B"/>
    <w:rsid w:val="114AA459"/>
    <w:rsid w:val="118BBB96"/>
    <w:rsid w:val="11BD3042"/>
    <w:rsid w:val="11CF3F74"/>
    <w:rsid w:val="11EEDC49"/>
    <w:rsid w:val="12061B1D"/>
    <w:rsid w:val="12CD02B4"/>
    <w:rsid w:val="12D189B4"/>
    <w:rsid w:val="1379A9A4"/>
    <w:rsid w:val="13B9B627"/>
    <w:rsid w:val="140A1D4C"/>
    <w:rsid w:val="14BAC690"/>
    <w:rsid w:val="153CC6E8"/>
    <w:rsid w:val="155F8B60"/>
    <w:rsid w:val="15A3EAD7"/>
    <w:rsid w:val="15B6F874"/>
    <w:rsid w:val="15F1B2F1"/>
    <w:rsid w:val="161B0C62"/>
    <w:rsid w:val="1660384E"/>
    <w:rsid w:val="168479BA"/>
    <w:rsid w:val="16D46964"/>
    <w:rsid w:val="177820B4"/>
    <w:rsid w:val="17A662D0"/>
    <w:rsid w:val="17ADF103"/>
    <w:rsid w:val="1801306F"/>
    <w:rsid w:val="1803A560"/>
    <w:rsid w:val="181FC88B"/>
    <w:rsid w:val="183CDAD0"/>
    <w:rsid w:val="18423FDA"/>
    <w:rsid w:val="1846EEA9"/>
    <w:rsid w:val="18ECFD8A"/>
    <w:rsid w:val="18F81792"/>
    <w:rsid w:val="194E4DA1"/>
    <w:rsid w:val="19515F30"/>
    <w:rsid w:val="19905640"/>
    <w:rsid w:val="199D5D25"/>
    <w:rsid w:val="19E8B357"/>
    <w:rsid w:val="1A9C50F8"/>
    <w:rsid w:val="1AD6FD7C"/>
    <w:rsid w:val="1B5DF602"/>
    <w:rsid w:val="1C12C6B9"/>
    <w:rsid w:val="1C38BCD5"/>
    <w:rsid w:val="1D527107"/>
    <w:rsid w:val="1D69D745"/>
    <w:rsid w:val="1D6E4B85"/>
    <w:rsid w:val="1DA5E046"/>
    <w:rsid w:val="1E1F545E"/>
    <w:rsid w:val="1E300D35"/>
    <w:rsid w:val="1E756E39"/>
    <w:rsid w:val="1F356DFE"/>
    <w:rsid w:val="1F652E07"/>
    <w:rsid w:val="1F6E17AC"/>
    <w:rsid w:val="1FBE596E"/>
    <w:rsid w:val="1FCE5F53"/>
    <w:rsid w:val="200AD841"/>
    <w:rsid w:val="20439F16"/>
    <w:rsid w:val="209637EB"/>
    <w:rsid w:val="20A3DC36"/>
    <w:rsid w:val="20E7C896"/>
    <w:rsid w:val="214AE86A"/>
    <w:rsid w:val="215CBFD4"/>
    <w:rsid w:val="21780020"/>
    <w:rsid w:val="21A7D8C6"/>
    <w:rsid w:val="21F141C6"/>
    <w:rsid w:val="22487A43"/>
    <w:rsid w:val="22D16C02"/>
    <w:rsid w:val="22FAEE15"/>
    <w:rsid w:val="23EABF91"/>
    <w:rsid w:val="23FF4719"/>
    <w:rsid w:val="24071D75"/>
    <w:rsid w:val="240B6159"/>
    <w:rsid w:val="241E789D"/>
    <w:rsid w:val="246120F8"/>
    <w:rsid w:val="24BC34D0"/>
    <w:rsid w:val="24C70496"/>
    <w:rsid w:val="24C76E18"/>
    <w:rsid w:val="2510ABB2"/>
    <w:rsid w:val="259284CC"/>
    <w:rsid w:val="25E9D942"/>
    <w:rsid w:val="25EA7CAA"/>
    <w:rsid w:val="261CF24F"/>
    <w:rsid w:val="266C2343"/>
    <w:rsid w:val="26D372FB"/>
    <w:rsid w:val="27333703"/>
    <w:rsid w:val="273C23C9"/>
    <w:rsid w:val="277D6D5E"/>
    <w:rsid w:val="27A37B64"/>
    <w:rsid w:val="27E529B5"/>
    <w:rsid w:val="281F7FF7"/>
    <w:rsid w:val="285C482A"/>
    <w:rsid w:val="289DD267"/>
    <w:rsid w:val="28BBC83C"/>
    <w:rsid w:val="293A8AFB"/>
    <w:rsid w:val="29946A94"/>
    <w:rsid w:val="299AF659"/>
    <w:rsid w:val="2A746CAE"/>
    <w:rsid w:val="2A90968C"/>
    <w:rsid w:val="2AE48CD7"/>
    <w:rsid w:val="2B4ED6FF"/>
    <w:rsid w:val="2BA4D5F4"/>
    <w:rsid w:val="2C215046"/>
    <w:rsid w:val="2C345378"/>
    <w:rsid w:val="2CB9FFE7"/>
    <w:rsid w:val="2CFB2116"/>
    <w:rsid w:val="2D043464"/>
    <w:rsid w:val="2D135F2A"/>
    <w:rsid w:val="2D17D7B3"/>
    <w:rsid w:val="2D4159C6"/>
    <w:rsid w:val="2D45BA7C"/>
    <w:rsid w:val="2D8866D3"/>
    <w:rsid w:val="2DD0A691"/>
    <w:rsid w:val="2DD6AF9E"/>
    <w:rsid w:val="2DDF8CB1"/>
    <w:rsid w:val="2E0A38E5"/>
    <w:rsid w:val="2E37B0B8"/>
    <w:rsid w:val="2F073251"/>
    <w:rsid w:val="2F50F359"/>
    <w:rsid w:val="2F975E25"/>
    <w:rsid w:val="2F9AE9FA"/>
    <w:rsid w:val="2F9E643B"/>
    <w:rsid w:val="2FD9A78A"/>
    <w:rsid w:val="30CBFBE8"/>
    <w:rsid w:val="30F37879"/>
    <w:rsid w:val="3118A689"/>
    <w:rsid w:val="312A66DE"/>
    <w:rsid w:val="3175727C"/>
    <w:rsid w:val="31AA33AA"/>
    <w:rsid w:val="31B13C66"/>
    <w:rsid w:val="32163647"/>
    <w:rsid w:val="321AFD4C"/>
    <w:rsid w:val="32AAD337"/>
    <w:rsid w:val="32F046A0"/>
    <w:rsid w:val="33513120"/>
    <w:rsid w:val="338CBD8C"/>
    <w:rsid w:val="33FEBE92"/>
    <w:rsid w:val="343ABF47"/>
    <w:rsid w:val="34535E4E"/>
    <w:rsid w:val="349ED2E0"/>
    <w:rsid w:val="34A88C22"/>
    <w:rsid w:val="3579E477"/>
    <w:rsid w:val="35A3BB00"/>
    <w:rsid w:val="35BE15CE"/>
    <w:rsid w:val="35DC92E1"/>
    <w:rsid w:val="3607E997"/>
    <w:rsid w:val="365D057C"/>
    <w:rsid w:val="366F8D4E"/>
    <w:rsid w:val="37B78CB5"/>
    <w:rsid w:val="37E87E16"/>
    <w:rsid w:val="3822282C"/>
    <w:rsid w:val="38469AA9"/>
    <w:rsid w:val="385797F8"/>
    <w:rsid w:val="3873CDB5"/>
    <w:rsid w:val="38F25910"/>
    <w:rsid w:val="3910AB71"/>
    <w:rsid w:val="394E4D4D"/>
    <w:rsid w:val="397D90DC"/>
    <w:rsid w:val="3A28901D"/>
    <w:rsid w:val="3AB4598B"/>
    <w:rsid w:val="3AE7DACC"/>
    <w:rsid w:val="3B3A479D"/>
    <w:rsid w:val="3BE94D37"/>
    <w:rsid w:val="3C1B0508"/>
    <w:rsid w:val="3C1DD3CF"/>
    <w:rsid w:val="3C2E8DFB"/>
    <w:rsid w:val="3C821147"/>
    <w:rsid w:val="3C8B9264"/>
    <w:rsid w:val="3CBA29CC"/>
    <w:rsid w:val="3CF76F2D"/>
    <w:rsid w:val="3CF7E3BC"/>
    <w:rsid w:val="3D64D330"/>
    <w:rsid w:val="3DB23E0A"/>
    <w:rsid w:val="3DE6BDF9"/>
    <w:rsid w:val="3E7F2E71"/>
    <w:rsid w:val="3EA9B315"/>
    <w:rsid w:val="3F5B360D"/>
    <w:rsid w:val="4034FB15"/>
    <w:rsid w:val="407B859B"/>
    <w:rsid w:val="4165DD59"/>
    <w:rsid w:val="41A65DAA"/>
    <w:rsid w:val="422D0132"/>
    <w:rsid w:val="4239E37D"/>
    <w:rsid w:val="42679375"/>
    <w:rsid w:val="426BF42B"/>
    <w:rsid w:val="42704ABE"/>
    <w:rsid w:val="42ACDCBA"/>
    <w:rsid w:val="42DBB2F5"/>
    <w:rsid w:val="43121F43"/>
    <w:rsid w:val="433EFC45"/>
    <w:rsid w:val="44FAA238"/>
    <w:rsid w:val="450B2EBF"/>
    <w:rsid w:val="453C3FEA"/>
    <w:rsid w:val="454BDE88"/>
    <w:rsid w:val="457C2711"/>
    <w:rsid w:val="45B8E2AB"/>
    <w:rsid w:val="462C3A19"/>
    <w:rsid w:val="4653F488"/>
    <w:rsid w:val="4666FA10"/>
    <w:rsid w:val="4681A05A"/>
    <w:rsid w:val="46E47B33"/>
    <w:rsid w:val="47209484"/>
    <w:rsid w:val="478295D5"/>
    <w:rsid w:val="4785A205"/>
    <w:rsid w:val="47FD261C"/>
    <w:rsid w:val="48036838"/>
    <w:rsid w:val="486B1FBA"/>
    <w:rsid w:val="4876CF4B"/>
    <w:rsid w:val="48E83B3C"/>
    <w:rsid w:val="49226A79"/>
    <w:rsid w:val="495ED8E1"/>
    <w:rsid w:val="49672014"/>
    <w:rsid w:val="49876BAE"/>
    <w:rsid w:val="499028D1"/>
    <w:rsid w:val="49B4CF0B"/>
    <w:rsid w:val="49CAFC93"/>
    <w:rsid w:val="49CD96E1"/>
    <w:rsid w:val="49D25CF8"/>
    <w:rsid w:val="49F1D6AE"/>
    <w:rsid w:val="4A16B11D"/>
    <w:rsid w:val="4A3483D9"/>
    <w:rsid w:val="4A3D64FF"/>
    <w:rsid w:val="4A4C16D8"/>
    <w:rsid w:val="4A94C0F9"/>
    <w:rsid w:val="4AB5E79B"/>
    <w:rsid w:val="4B0254B4"/>
    <w:rsid w:val="4B068394"/>
    <w:rsid w:val="4B1490EE"/>
    <w:rsid w:val="4B53E28D"/>
    <w:rsid w:val="4B616FFF"/>
    <w:rsid w:val="4C0474F9"/>
    <w:rsid w:val="4C96DC42"/>
    <w:rsid w:val="4D183A79"/>
    <w:rsid w:val="4D199EEC"/>
    <w:rsid w:val="4D306826"/>
    <w:rsid w:val="4D51889F"/>
    <w:rsid w:val="4DBE4E12"/>
    <w:rsid w:val="4E3DA3B6"/>
    <w:rsid w:val="4E4C82E4"/>
    <w:rsid w:val="4E565F70"/>
    <w:rsid w:val="4ECDB82C"/>
    <w:rsid w:val="4ED8956A"/>
    <w:rsid w:val="4F0D3AF9"/>
    <w:rsid w:val="4FA2C31C"/>
    <w:rsid w:val="4FB9DBEE"/>
    <w:rsid w:val="501505E2"/>
    <w:rsid w:val="5029A6F8"/>
    <w:rsid w:val="5069D4FC"/>
    <w:rsid w:val="5076827B"/>
    <w:rsid w:val="50A55BED"/>
    <w:rsid w:val="50B8BC03"/>
    <w:rsid w:val="5113C56B"/>
    <w:rsid w:val="516835CB"/>
    <w:rsid w:val="51DE3A84"/>
    <w:rsid w:val="51F26F41"/>
    <w:rsid w:val="51FFE4CC"/>
    <w:rsid w:val="520964EE"/>
    <w:rsid w:val="522CA532"/>
    <w:rsid w:val="5295BB44"/>
    <w:rsid w:val="52BBC85A"/>
    <w:rsid w:val="52F61C77"/>
    <w:rsid w:val="53046BAC"/>
    <w:rsid w:val="530CCF21"/>
    <w:rsid w:val="5330F175"/>
    <w:rsid w:val="5364024A"/>
    <w:rsid w:val="5384CFB2"/>
    <w:rsid w:val="5393A8A1"/>
    <w:rsid w:val="53A3D489"/>
    <w:rsid w:val="53E157A5"/>
    <w:rsid w:val="540DA99E"/>
    <w:rsid w:val="549C41DB"/>
    <w:rsid w:val="54B64E84"/>
    <w:rsid w:val="55423F38"/>
    <w:rsid w:val="55FCE93E"/>
    <w:rsid w:val="56EF2E82"/>
    <w:rsid w:val="57118E48"/>
    <w:rsid w:val="571C9210"/>
    <w:rsid w:val="57263883"/>
    <w:rsid w:val="5733221F"/>
    <w:rsid w:val="5746CABA"/>
    <w:rsid w:val="57540E90"/>
    <w:rsid w:val="576A0D88"/>
    <w:rsid w:val="57A0F0CE"/>
    <w:rsid w:val="57FCFCB8"/>
    <w:rsid w:val="583F01A0"/>
    <w:rsid w:val="585203BC"/>
    <w:rsid w:val="585B7215"/>
    <w:rsid w:val="5864668F"/>
    <w:rsid w:val="58742CCF"/>
    <w:rsid w:val="5877B12D"/>
    <w:rsid w:val="58E832AB"/>
    <w:rsid w:val="5907BF4F"/>
    <w:rsid w:val="5944D974"/>
    <w:rsid w:val="59704BB2"/>
    <w:rsid w:val="5971D342"/>
    <w:rsid w:val="5994AC22"/>
    <w:rsid w:val="5A0143BE"/>
    <w:rsid w:val="5A9CB61C"/>
    <w:rsid w:val="5AC642C7"/>
    <w:rsid w:val="5AC9E7AB"/>
    <w:rsid w:val="5BB8CC32"/>
    <w:rsid w:val="5BC96067"/>
    <w:rsid w:val="5BE1F010"/>
    <w:rsid w:val="5BEB595A"/>
    <w:rsid w:val="5C0585A2"/>
    <w:rsid w:val="5C79A6F3"/>
    <w:rsid w:val="5D52885C"/>
    <w:rsid w:val="5D9E6FB7"/>
    <w:rsid w:val="5DD5ECEA"/>
    <w:rsid w:val="5DE6E76F"/>
    <w:rsid w:val="5E269964"/>
    <w:rsid w:val="5E33AEB7"/>
    <w:rsid w:val="5F1914D8"/>
    <w:rsid w:val="5F388E8E"/>
    <w:rsid w:val="5F4B6860"/>
    <w:rsid w:val="5F6A0AB9"/>
    <w:rsid w:val="5F733BDE"/>
    <w:rsid w:val="60B15CA5"/>
    <w:rsid w:val="60E394DF"/>
    <w:rsid w:val="60F712D2"/>
    <w:rsid w:val="610EA4E9"/>
    <w:rsid w:val="613B020F"/>
    <w:rsid w:val="6156B00B"/>
    <w:rsid w:val="6191DD2F"/>
    <w:rsid w:val="621A78FC"/>
    <w:rsid w:val="62266B3A"/>
    <w:rsid w:val="6250347A"/>
    <w:rsid w:val="6260E2BE"/>
    <w:rsid w:val="626759C6"/>
    <w:rsid w:val="6269923D"/>
    <w:rsid w:val="628F9BC3"/>
    <w:rsid w:val="62E1F392"/>
    <w:rsid w:val="6308AA4A"/>
    <w:rsid w:val="631732A8"/>
    <w:rsid w:val="63A5FAF5"/>
    <w:rsid w:val="63CD9BA2"/>
    <w:rsid w:val="644C6FB1"/>
    <w:rsid w:val="64822DDE"/>
    <w:rsid w:val="648789D0"/>
    <w:rsid w:val="650493D8"/>
    <w:rsid w:val="658BF984"/>
    <w:rsid w:val="6597CA4B"/>
    <w:rsid w:val="65A852AC"/>
    <w:rsid w:val="65E9278A"/>
    <w:rsid w:val="660A6E07"/>
    <w:rsid w:val="661018AB"/>
    <w:rsid w:val="66CE6761"/>
    <w:rsid w:val="66DDEA54"/>
    <w:rsid w:val="6703445C"/>
    <w:rsid w:val="67A1A049"/>
    <w:rsid w:val="67BC0D5C"/>
    <w:rsid w:val="67DA4754"/>
    <w:rsid w:val="6802E420"/>
    <w:rsid w:val="680EC766"/>
    <w:rsid w:val="688351DC"/>
    <w:rsid w:val="68990441"/>
    <w:rsid w:val="68A5C210"/>
    <w:rsid w:val="68B8D519"/>
    <w:rsid w:val="68CED490"/>
    <w:rsid w:val="6928E66C"/>
    <w:rsid w:val="6A8B5437"/>
    <w:rsid w:val="6B2B4B21"/>
    <w:rsid w:val="6BB0A1E4"/>
    <w:rsid w:val="6BBF253F"/>
    <w:rsid w:val="6BECFBF5"/>
    <w:rsid w:val="6C9CF994"/>
    <w:rsid w:val="6CA3CD5F"/>
    <w:rsid w:val="6CAD53D0"/>
    <w:rsid w:val="6CCCD521"/>
    <w:rsid w:val="6D2D5BEA"/>
    <w:rsid w:val="6D459F00"/>
    <w:rsid w:val="6D7711E7"/>
    <w:rsid w:val="6D8B4865"/>
    <w:rsid w:val="6D8CF2D4"/>
    <w:rsid w:val="6DA816ED"/>
    <w:rsid w:val="6DE3F97B"/>
    <w:rsid w:val="6DEB1F3A"/>
    <w:rsid w:val="6E955BB7"/>
    <w:rsid w:val="6EA2187E"/>
    <w:rsid w:val="6EA94004"/>
    <w:rsid w:val="6ED95141"/>
    <w:rsid w:val="6EE1057E"/>
    <w:rsid w:val="6F545FF1"/>
    <w:rsid w:val="6F978B0F"/>
    <w:rsid w:val="705D6A30"/>
    <w:rsid w:val="7117D26B"/>
    <w:rsid w:val="711EAA93"/>
    <w:rsid w:val="71CDC040"/>
    <w:rsid w:val="71FABEFE"/>
    <w:rsid w:val="71FAD8C0"/>
    <w:rsid w:val="7201AF6A"/>
    <w:rsid w:val="7215DE5D"/>
    <w:rsid w:val="72563585"/>
    <w:rsid w:val="7266D8E4"/>
    <w:rsid w:val="73AA4621"/>
    <w:rsid w:val="73CB9317"/>
    <w:rsid w:val="746A8101"/>
    <w:rsid w:val="74BADA6D"/>
    <w:rsid w:val="75508108"/>
    <w:rsid w:val="75B31914"/>
    <w:rsid w:val="764B471D"/>
    <w:rsid w:val="76AA67F2"/>
    <w:rsid w:val="76B61851"/>
    <w:rsid w:val="76E9C43F"/>
    <w:rsid w:val="76EC1C9F"/>
    <w:rsid w:val="77A5E584"/>
    <w:rsid w:val="77CF66E9"/>
    <w:rsid w:val="783A3F3D"/>
    <w:rsid w:val="7846F99E"/>
    <w:rsid w:val="784B87B5"/>
    <w:rsid w:val="7887109B"/>
    <w:rsid w:val="799BFA92"/>
    <w:rsid w:val="79B608AF"/>
    <w:rsid w:val="79BC29A0"/>
    <w:rsid w:val="79E2089E"/>
    <w:rsid w:val="7A15DE0C"/>
    <w:rsid w:val="7A21D9D2"/>
    <w:rsid w:val="7A2CF3DA"/>
    <w:rsid w:val="7A3A700B"/>
    <w:rsid w:val="7A6637A8"/>
    <w:rsid w:val="7AA7B5F7"/>
    <w:rsid w:val="7AAD0C65"/>
    <w:rsid w:val="7B0B44D9"/>
    <w:rsid w:val="7C01DD28"/>
    <w:rsid w:val="7C1CDDDC"/>
    <w:rsid w:val="7C48051F"/>
    <w:rsid w:val="7C6D623D"/>
    <w:rsid w:val="7C86A007"/>
    <w:rsid w:val="7D21ADBE"/>
    <w:rsid w:val="7D4364B6"/>
    <w:rsid w:val="7D7F1BAF"/>
    <w:rsid w:val="7D86E30C"/>
    <w:rsid w:val="7E008BE3"/>
    <w:rsid w:val="7E0AC2DB"/>
    <w:rsid w:val="7E17EDD8"/>
    <w:rsid w:val="7E47E606"/>
    <w:rsid w:val="7E8DF0E7"/>
    <w:rsid w:val="7EA35ADF"/>
    <w:rsid w:val="7EA6B007"/>
    <w:rsid w:val="7EBFF6FD"/>
    <w:rsid w:val="7EE935D9"/>
    <w:rsid w:val="7F49A1A4"/>
    <w:rsid w:val="7FDF2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2BE6"/>
  <w15:docId w15:val="{C2297E73-2F6E-4975-8CD2-23317E23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9"/>
      <w:ind w:left="140"/>
      <w:outlineLvl w:val="0"/>
    </w:pPr>
    <w:rPr>
      <w:b/>
      <w:bCs/>
      <w:sz w:val="28"/>
      <w:szCs w:val="28"/>
    </w:rPr>
  </w:style>
  <w:style w:type="paragraph" w:styleId="Heading2">
    <w:name w:val="heading 2"/>
    <w:basedOn w:val="Normal"/>
    <w:uiPriority w:val="9"/>
    <w:unhideWhenUsed/>
    <w:qFormat/>
    <w:pPr>
      <w:ind w:left="860"/>
      <w:outlineLvl w:val="1"/>
    </w:pPr>
    <w:rPr>
      <w:b/>
      <w:bCs/>
      <w:sz w:val="24"/>
      <w:szCs w:val="24"/>
    </w:rPr>
  </w:style>
  <w:style w:type="paragraph" w:styleId="Heading4">
    <w:name w:val="heading 4"/>
    <w:basedOn w:val="Normal"/>
    <w:next w:val="Normal"/>
    <w:link w:val="Heading4Char"/>
    <w:uiPriority w:val="9"/>
    <w:semiHidden/>
    <w:unhideWhenUsed/>
    <w:qFormat/>
    <w:rsid w:val="00F33FC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40"/>
    </w:pPr>
    <w:rPr>
      <w:sz w:val="24"/>
      <w:szCs w:val="24"/>
    </w:rPr>
  </w:style>
  <w:style w:type="paragraph" w:styleId="TOC2">
    <w:name w:val="toc 2"/>
    <w:basedOn w:val="Normal"/>
    <w:uiPriority w:val="1"/>
    <w:qFormat/>
    <w:pPr>
      <w:spacing w:before="101"/>
      <w:ind w:left="38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
      <w:ind w:left="1580" w:right="281" w:hanging="360"/>
    </w:pPr>
  </w:style>
  <w:style w:type="paragraph" w:customStyle="1" w:styleId="TableParagraph">
    <w:name w:val="Table Paragraph"/>
    <w:basedOn w:val="Normal"/>
    <w:uiPriority w:val="1"/>
    <w:qFormat/>
  </w:style>
  <w:style w:type="paragraph" w:styleId="Revision">
    <w:name w:val="Revision"/>
    <w:hidden/>
    <w:uiPriority w:val="99"/>
    <w:semiHidden/>
    <w:rsid w:val="00D50E5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D50E59"/>
    <w:pPr>
      <w:tabs>
        <w:tab w:val="center" w:pos="4680"/>
        <w:tab w:val="right" w:pos="9360"/>
      </w:tabs>
    </w:pPr>
  </w:style>
  <w:style w:type="character" w:customStyle="1" w:styleId="HeaderChar">
    <w:name w:val="Header Char"/>
    <w:basedOn w:val="DefaultParagraphFont"/>
    <w:link w:val="Header"/>
    <w:uiPriority w:val="99"/>
    <w:rsid w:val="00D50E59"/>
    <w:rPr>
      <w:rFonts w:ascii="Times New Roman" w:eastAsia="Times New Roman" w:hAnsi="Times New Roman" w:cs="Times New Roman"/>
    </w:rPr>
  </w:style>
  <w:style w:type="paragraph" w:styleId="Footer">
    <w:name w:val="footer"/>
    <w:basedOn w:val="Normal"/>
    <w:link w:val="FooterChar"/>
    <w:uiPriority w:val="99"/>
    <w:unhideWhenUsed/>
    <w:rsid w:val="00D50E59"/>
    <w:pPr>
      <w:tabs>
        <w:tab w:val="center" w:pos="4680"/>
        <w:tab w:val="right" w:pos="9360"/>
      </w:tabs>
    </w:pPr>
  </w:style>
  <w:style w:type="character" w:customStyle="1" w:styleId="FooterChar">
    <w:name w:val="Footer Char"/>
    <w:basedOn w:val="DefaultParagraphFont"/>
    <w:link w:val="Footer"/>
    <w:uiPriority w:val="99"/>
    <w:rsid w:val="00D50E5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F33FCF"/>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F33FC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33FCF"/>
    <w:rPr>
      <w:b/>
      <w:bCs/>
    </w:rPr>
  </w:style>
  <w:style w:type="paragraph" w:styleId="CommentText">
    <w:name w:val="annotation text"/>
    <w:basedOn w:val="Normal"/>
    <w:link w:val="CommentTextChar"/>
    <w:uiPriority w:val="99"/>
    <w:unhideWhenUsed/>
    <w:rsid w:val="000D5462"/>
    <w:rPr>
      <w:sz w:val="20"/>
      <w:szCs w:val="20"/>
    </w:rPr>
  </w:style>
  <w:style w:type="character" w:customStyle="1" w:styleId="CommentTextChar">
    <w:name w:val="Comment Text Char"/>
    <w:basedOn w:val="DefaultParagraphFont"/>
    <w:link w:val="CommentText"/>
    <w:uiPriority w:val="99"/>
    <w:rsid w:val="000D546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D5462"/>
    <w:rPr>
      <w:sz w:val="16"/>
      <w:szCs w:val="16"/>
    </w:rPr>
  </w:style>
  <w:style w:type="character" w:styleId="PageNumber">
    <w:name w:val="page number"/>
    <w:basedOn w:val="DefaultParagraphFont"/>
    <w:uiPriority w:val="99"/>
    <w:semiHidden/>
    <w:unhideWhenUsed/>
    <w:rsid w:val="00AC1730"/>
  </w:style>
  <w:style w:type="character" w:styleId="Hyperlink">
    <w:name w:val="Hyperlink"/>
    <w:basedOn w:val="DefaultParagraphFont"/>
    <w:uiPriority w:val="99"/>
    <w:unhideWhenUsed/>
    <w:rsid w:val="000870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A1215"/>
    <w:rPr>
      <w:b/>
      <w:bCs/>
    </w:rPr>
  </w:style>
  <w:style w:type="character" w:customStyle="1" w:styleId="CommentSubjectChar">
    <w:name w:val="Comment Subject Char"/>
    <w:basedOn w:val="CommentTextChar"/>
    <w:link w:val="CommentSubject"/>
    <w:uiPriority w:val="99"/>
    <w:semiHidden/>
    <w:rsid w:val="002A1215"/>
    <w:rPr>
      <w:rFonts w:ascii="Times New Roman" w:eastAsia="Times New Roman" w:hAnsi="Times New Roman" w:cs="Times New Roman"/>
      <w:b/>
      <w:bCs/>
      <w:sz w:val="20"/>
      <w:szCs w:val="20"/>
    </w:rPr>
  </w:style>
  <w:style w:type="paragraph" w:customStyle="1" w:styleId="DocID">
    <w:name w:val="DocID"/>
    <w:basedOn w:val="Normal"/>
    <w:qFormat/>
    <w:rsid w:val="001345DE"/>
    <w:pPr>
      <w:widowControl/>
      <w:autoSpaceDE/>
      <w:autoSpaceDN/>
      <w:spacing w:after="160" w:line="259" w:lineRule="auto"/>
      <w:contextualSpacing/>
    </w:pPr>
    <w:rPr>
      <w:rFonts w:eastAsiaTheme="minorHAnsi" w:cstheme="minorBidi"/>
      <w:sz w:val="16"/>
    </w:rPr>
  </w:style>
  <w:style w:type="character" w:styleId="UnresolvedMention">
    <w:name w:val="Unresolved Mention"/>
    <w:basedOn w:val="DefaultParagraphFont"/>
    <w:uiPriority w:val="99"/>
    <w:semiHidden/>
    <w:unhideWhenUsed/>
    <w:rsid w:val="00B23D47"/>
    <w:rPr>
      <w:color w:val="605E5C"/>
      <w:shd w:val="clear" w:color="auto" w:fill="E1DFDD"/>
    </w:rPr>
  </w:style>
  <w:style w:type="paragraph" w:customStyle="1" w:styleId="BasicParagraph">
    <w:name w:val="[Basic Paragraph]"/>
    <w:basedOn w:val="Normal"/>
    <w:uiPriority w:val="99"/>
    <w:rsid w:val="00A657DB"/>
    <w:pPr>
      <w:widowControl/>
      <w:adjustRightInd w:val="0"/>
      <w:spacing w:line="288" w:lineRule="auto"/>
      <w:textAlignment w:val="center"/>
    </w:pPr>
    <w:rPr>
      <w:rFonts w:ascii="Times" w:eastAsiaTheme="minorHAnsi" w:hAnsi="Times" w:cs="Times"/>
      <w:color w:val="000000"/>
      <w:sz w:val="24"/>
      <w:szCs w:val="24"/>
    </w:rPr>
  </w:style>
  <w:style w:type="paragraph" w:styleId="ListNumber">
    <w:name w:val="List Number"/>
    <w:basedOn w:val="Normal"/>
    <w:rsid w:val="00882912"/>
    <w:pPr>
      <w:widowControl/>
      <w:numPr>
        <w:numId w:val="12"/>
      </w:numPr>
      <w:autoSpaceDE/>
      <w:autoSpaceDN/>
    </w:pPr>
    <w:rPr>
      <w:sz w:val="24"/>
      <w:szCs w:val="24"/>
    </w:rPr>
  </w:style>
  <w:style w:type="character" w:customStyle="1" w:styleId="CharacterStyle1">
    <w:name w:val="Character Style 1"/>
    <w:uiPriority w:val="99"/>
    <w:rsid w:val="00870E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15225">
      <w:bodyDiv w:val="1"/>
      <w:marLeft w:val="0"/>
      <w:marRight w:val="0"/>
      <w:marTop w:val="0"/>
      <w:marBottom w:val="0"/>
      <w:divBdr>
        <w:top w:val="none" w:sz="0" w:space="0" w:color="auto"/>
        <w:left w:val="none" w:sz="0" w:space="0" w:color="auto"/>
        <w:bottom w:val="none" w:sz="0" w:space="0" w:color="auto"/>
        <w:right w:val="none" w:sz="0" w:space="0" w:color="auto"/>
      </w:divBdr>
      <w:divsChild>
        <w:div w:id="1419716214">
          <w:marLeft w:val="0"/>
          <w:marRight w:val="0"/>
          <w:marTop w:val="240"/>
          <w:marBottom w:val="0"/>
          <w:divBdr>
            <w:top w:val="none" w:sz="0" w:space="0" w:color="auto"/>
            <w:left w:val="none" w:sz="0" w:space="0" w:color="auto"/>
            <w:bottom w:val="none" w:sz="0" w:space="0" w:color="auto"/>
            <w:right w:val="none" w:sz="0" w:space="0" w:color="auto"/>
          </w:divBdr>
          <w:divsChild>
            <w:div w:id="1857648537">
              <w:marLeft w:val="0"/>
              <w:marRight w:val="0"/>
              <w:marTop w:val="0"/>
              <w:marBottom w:val="0"/>
              <w:divBdr>
                <w:top w:val="none" w:sz="0" w:space="0" w:color="auto"/>
                <w:left w:val="none" w:sz="0" w:space="0" w:color="auto"/>
                <w:bottom w:val="none" w:sz="0" w:space="0" w:color="auto"/>
                <w:right w:val="none" w:sz="0" w:space="0" w:color="auto"/>
              </w:divBdr>
              <w:divsChild>
                <w:div w:id="7830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7280">
          <w:marLeft w:val="0"/>
          <w:marRight w:val="0"/>
          <w:marTop w:val="240"/>
          <w:marBottom w:val="0"/>
          <w:divBdr>
            <w:top w:val="none" w:sz="0" w:space="0" w:color="auto"/>
            <w:left w:val="none" w:sz="0" w:space="0" w:color="auto"/>
            <w:bottom w:val="none" w:sz="0" w:space="0" w:color="auto"/>
            <w:right w:val="none" w:sz="0" w:space="0" w:color="auto"/>
          </w:divBdr>
          <w:divsChild>
            <w:div w:id="714500969">
              <w:marLeft w:val="0"/>
              <w:marRight w:val="0"/>
              <w:marTop w:val="0"/>
              <w:marBottom w:val="0"/>
              <w:divBdr>
                <w:top w:val="none" w:sz="0" w:space="0" w:color="auto"/>
                <w:left w:val="none" w:sz="0" w:space="0" w:color="auto"/>
                <w:bottom w:val="none" w:sz="0" w:space="0" w:color="auto"/>
                <w:right w:val="none" w:sz="0" w:space="0" w:color="auto"/>
              </w:divBdr>
              <w:divsChild>
                <w:div w:id="3599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ewhaven.edu/reporti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ewhaven.edu/repor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2349</Words>
  <Characters>13391</Characters>
  <Application>Microsoft Office Word</Application>
  <DocSecurity>0</DocSecurity>
  <Lines>111</Lines>
  <Paragraphs>31</Paragraphs>
  <ScaleCrop>false</ScaleCrop>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Hottin, Kyle</cp:lastModifiedBy>
  <cp:revision>2</cp:revision>
  <cp:lastPrinted>1900-01-01T05:00:00Z</cp:lastPrinted>
  <dcterms:created xsi:type="dcterms:W3CDTF">2025-02-25T14:26:00Z</dcterms:created>
  <dcterms:modified xsi:type="dcterms:W3CDTF">2025-02-25T14:26:00Z</dcterms:modified>
</cp:coreProperties>
</file>